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01" w:rsidRDefault="002D5E01" w:rsidP="002D5E01">
      <w:pPr>
        <w:jc w:val="center"/>
        <w:rPr>
          <w:rFonts w:ascii="Segoe Print" w:hAnsi="Segoe Print"/>
          <w:b/>
        </w:rPr>
      </w:pPr>
      <w:r>
        <w:rPr>
          <w:noProof/>
          <w:lang w:eastAsia="en-GB"/>
        </w:rPr>
        <w:drawing>
          <wp:anchor distT="0" distB="0" distL="114300" distR="114300" simplePos="0" relativeHeight="251659264" behindDoc="0" locked="0" layoutInCell="1" allowOverlap="1" wp14:anchorId="44D1C5EF" wp14:editId="3EA32F4D">
            <wp:simplePos x="0" y="0"/>
            <wp:positionH relativeFrom="margin">
              <wp:align>center</wp:align>
            </wp:positionH>
            <wp:positionV relativeFrom="paragraph">
              <wp:posOffset>-104775</wp:posOffset>
            </wp:positionV>
            <wp:extent cx="2438400" cy="1888792"/>
            <wp:effectExtent l="0" t="0" r="0" b="0"/>
            <wp:wrapNone/>
            <wp:docPr id="2" name="Picture 2"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8887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E01" w:rsidRDefault="002D5E01" w:rsidP="002D5E01">
      <w:pPr>
        <w:jc w:val="center"/>
        <w:rPr>
          <w:rFonts w:ascii="Segoe Print" w:hAnsi="Segoe Print"/>
          <w:b/>
        </w:rPr>
      </w:pPr>
    </w:p>
    <w:p w:rsidR="002D5E01" w:rsidRDefault="002D5E01" w:rsidP="002D5E01">
      <w:pPr>
        <w:jc w:val="center"/>
        <w:rPr>
          <w:rFonts w:ascii="Segoe Print" w:hAnsi="Segoe Print"/>
          <w:b/>
        </w:rPr>
      </w:pPr>
    </w:p>
    <w:p w:rsidR="002D5E01" w:rsidRDefault="002D5E01" w:rsidP="002D5E01">
      <w:pPr>
        <w:jc w:val="center"/>
        <w:rPr>
          <w:rFonts w:ascii="Segoe Print" w:hAnsi="Segoe Print"/>
          <w:b/>
        </w:rPr>
      </w:pPr>
    </w:p>
    <w:p w:rsidR="002D5E01" w:rsidRDefault="002D5E01" w:rsidP="002D5E01">
      <w:pPr>
        <w:jc w:val="center"/>
        <w:rPr>
          <w:rFonts w:ascii="Segoe Print" w:hAnsi="Segoe Print"/>
          <w:b/>
        </w:rPr>
      </w:pPr>
    </w:p>
    <w:p w:rsidR="002D5E01" w:rsidRPr="002D5E01" w:rsidRDefault="002D5E01" w:rsidP="002D5E01">
      <w:pPr>
        <w:jc w:val="center"/>
        <w:rPr>
          <w:rFonts w:ascii="Segoe Print" w:hAnsi="Segoe Print"/>
          <w:b/>
          <w:sz w:val="44"/>
        </w:rPr>
      </w:pPr>
      <w:r w:rsidRPr="002D5E01">
        <w:rPr>
          <w:rFonts w:ascii="Segoe Print" w:hAnsi="Segoe Print"/>
          <w:b/>
          <w:sz w:val="44"/>
        </w:rPr>
        <w:t>Getting Married</w:t>
      </w:r>
    </w:p>
    <w:p w:rsidR="002D5E01" w:rsidRPr="002D5E01" w:rsidRDefault="002D5E01" w:rsidP="002D5E01">
      <w:pPr>
        <w:jc w:val="center"/>
        <w:rPr>
          <w:rFonts w:ascii="Segoe Print" w:hAnsi="Segoe Print"/>
          <w:b/>
          <w:sz w:val="44"/>
        </w:rPr>
      </w:pPr>
      <w:proofErr w:type="gramStart"/>
      <w:r w:rsidRPr="002D5E01">
        <w:rPr>
          <w:rFonts w:ascii="Segoe Print" w:hAnsi="Segoe Print"/>
          <w:b/>
          <w:sz w:val="44"/>
        </w:rPr>
        <w:t>at</w:t>
      </w:r>
      <w:proofErr w:type="gramEnd"/>
    </w:p>
    <w:p w:rsidR="003B5BBA" w:rsidRDefault="002D5E01" w:rsidP="002D5E01">
      <w:pPr>
        <w:jc w:val="center"/>
        <w:rPr>
          <w:rFonts w:ascii="Segoe Print" w:hAnsi="Segoe Print"/>
          <w:b/>
          <w:sz w:val="44"/>
        </w:rPr>
      </w:pPr>
      <w:r w:rsidRPr="002D5E01">
        <w:rPr>
          <w:rFonts w:ascii="Segoe Print" w:hAnsi="Segoe Print"/>
          <w:b/>
          <w:sz w:val="44"/>
        </w:rPr>
        <w:t>St Andrew’s Church</w:t>
      </w:r>
    </w:p>
    <w:p w:rsidR="002D5E01" w:rsidRPr="002D5E01" w:rsidRDefault="002D5E01" w:rsidP="002D5E01">
      <w:pPr>
        <w:jc w:val="center"/>
        <w:rPr>
          <w:rFonts w:ascii="Segoe Print" w:hAnsi="Segoe Print"/>
          <w:b/>
          <w:sz w:val="44"/>
        </w:rPr>
      </w:pPr>
      <w:r>
        <w:rPr>
          <w:noProof/>
          <w:lang w:eastAsia="en-GB"/>
        </w:rPr>
        <w:drawing>
          <wp:inline distT="0" distB="0" distL="0" distR="0" wp14:anchorId="2CA26071" wp14:editId="6C5A9B07">
            <wp:extent cx="2833608" cy="2129571"/>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75445033_574dcc0f32_z.jpg"/>
                    <pic:cNvPicPr/>
                  </pic:nvPicPr>
                  <pic:blipFill>
                    <a:blip r:embed="rId7">
                      <a:extLst>
                        <a:ext uri="{28A0092B-C50C-407E-A947-70E740481C1C}">
                          <a14:useLocalDpi xmlns:a14="http://schemas.microsoft.com/office/drawing/2010/main" val="0"/>
                        </a:ext>
                      </a:extLst>
                    </a:blip>
                    <a:stretch>
                      <a:fillRect/>
                    </a:stretch>
                  </pic:blipFill>
                  <pic:spPr>
                    <a:xfrm>
                      <a:off x="0" y="0"/>
                      <a:ext cx="2841056" cy="2135169"/>
                    </a:xfrm>
                    <a:prstGeom prst="rect">
                      <a:avLst/>
                    </a:prstGeom>
                    <a:ln>
                      <a:noFill/>
                    </a:ln>
                    <a:effectLst>
                      <a:softEdge rad="112500"/>
                    </a:effectLst>
                  </pic:spPr>
                </pic:pic>
              </a:graphicData>
            </a:graphic>
          </wp:inline>
        </w:drawing>
      </w:r>
    </w:p>
    <w:p w:rsidR="002D5E01" w:rsidRDefault="007571F2" w:rsidP="002D5E01">
      <w:pPr>
        <w:jc w:val="center"/>
      </w:pPr>
      <w:r w:rsidRPr="007571F2">
        <w:rPr>
          <w:rFonts w:ascii="Segoe Print" w:hAnsi="Segoe Print"/>
          <w:b/>
          <w:noProof/>
          <w:sz w:val="44"/>
          <w:lang w:eastAsia="en-GB"/>
        </w:rPr>
        <mc:AlternateContent>
          <mc:Choice Requires="wps">
            <w:drawing>
              <wp:anchor distT="0" distB="0" distL="114300" distR="114300" simplePos="0" relativeHeight="251663360" behindDoc="0" locked="0" layoutInCell="1" allowOverlap="1" wp14:anchorId="6C00F15B" wp14:editId="7B3826BE">
                <wp:simplePos x="0" y="0"/>
                <wp:positionH relativeFrom="column">
                  <wp:posOffset>4149090</wp:posOffset>
                </wp:positionH>
                <wp:positionV relativeFrom="paragraph">
                  <wp:posOffset>113030</wp:posOffset>
                </wp:positionV>
                <wp:extent cx="56197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noFill/>
                          <a:miter lim="800000"/>
                          <a:headEnd/>
                          <a:tailEnd/>
                        </a:ln>
                      </wps:spPr>
                      <wps:txbx>
                        <w:txbxContent>
                          <w:p w:rsidR="007571F2" w:rsidRDefault="007571F2">
                            <w: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7pt;margin-top:8.9pt;width:4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" filled="f" stroked="f">
                <v:textbox>
                  <w:txbxContent>
                    <w:p w:rsidR="007571F2" w:rsidRDefault="007571F2">
                      <w:r>
                        <w:t>2023</w:t>
                      </w:r>
                    </w:p>
                  </w:txbxContent>
                </v:textbox>
              </v:shape>
            </w:pict>
          </mc:Fallback>
        </mc:AlternateContent>
      </w:r>
      <w:r w:rsidR="002D5E01">
        <w:br w:type="page"/>
      </w:r>
    </w:p>
    <w:p w:rsidR="002D5E01" w:rsidRPr="002D5E01" w:rsidRDefault="002D5E01" w:rsidP="002D5E01">
      <w:pPr>
        <w:jc w:val="center"/>
        <w:rPr>
          <w:rFonts w:ascii="Segoe Print" w:hAnsi="Segoe Print"/>
          <w:b/>
        </w:rPr>
      </w:pPr>
      <w:r w:rsidRPr="002D5E01">
        <w:rPr>
          <w:rFonts w:ascii="Segoe Print" w:hAnsi="Segoe Print"/>
          <w:b/>
        </w:rPr>
        <w:lastRenderedPageBreak/>
        <w:t>Congratulations!</w:t>
      </w:r>
    </w:p>
    <w:p w:rsidR="002D5E01" w:rsidRPr="002D6D02" w:rsidRDefault="002D5E01" w:rsidP="00425377">
      <w:pPr>
        <w:rPr>
          <w:rFonts w:asciiTheme="majorHAnsi" w:hAnsiTheme="majorHAnsi"/>
          <w:sz w:val="24"/>
          <w:szCs w:val="24"/>
        </w:rPr>
      </w:pPr>
      <w:r w:rsidRPr="002D6D02">
        <w:rPr>
          <w:rFonts w:asciiTheme="majorHAnsi" w:hAnsiTheme="majorHAnsi"/>
          <w:sz w:val="24"/>
          <w:szCs w:val="24"/>
        </w:rPr>
        <w:t>Here at St Andrew’s we believe that married is a live giving, joy bringing commitment which is God given and that God loves to bless.</w:t>
      </w:r>
    </w:p>
    <w:p w:rsidR="00425377" w:rsidRPr="002D6D02" w:rsidRDefault="00425377" w:rsidP="00425377">
      <w:pPr>
        <w:rPr>
          <w:rStyle w:val="Strong"/>
          <w:rFonts w:asciiTheme="majorHAnsi" w:hAnsiTheme="majorHAnsi" w:cs="Arial"/>
          <w:b w:val="0"/>
          <w:color w:val="383838"/>
          <w:bdr w:val="none" w:sz="0" w:space="0" w:color="auto" w:frame="1"/>
        </w:rPr>
      </w:pPr>
      <w:r w:rsidRPr="002D6D02">
        <w:rPr>
          <w:rFonts w:asciiTheme="majorHAnsi" w:hAnsiTheme="majorHAnsi"/>
          <w:sz w:val="24"/>
          <w:szCs w:val="24"/>
        </w:rPr>
        <w:t>We believe that a</w:t>
      </w:r>
      <w:r w:rsidRPr="002D6D02">
        <w:rPr>
          <w:rStyle w:val="Strong"/>
          <w:rFonts w:asciiTheme="majorHAnsi" w:hAnsiTheme="majorHAnsi" w:cs="Arial"/>
          <w:color w:val="383838"/>
          <w:bdr w:val="none" w:sz="0" w:space="0" w:color="auto" w:frame="1"/>
        </w:rPr>
        <w:t xml:space="preserve"> </w:t>
      </w:r>
      <w:r w:rsidRPr="002D6D02">
        <w:rPr>
          <w:rStyle w:val="Strong"/>
          <w:rFonts w:asciiTheme="majorHAnsi" w:hAnsiTheme="majorHAnsi" w:cs="Arial"/>
          <w:b w:val="0"/>
          <w:color w:val="383838"/>
          <w:bdr w:val="none" w:sz="0" w:space="0" w:color="auto" w:frame="1"/>
        </w:rPr>
        <w:t xml:space="preserve">church wedding will add a spiritual dimension to your marriage, seeking God’s blessing for your relationship sealed by the bonds of love you share. Your wedding is </w:t>
      </w:r>
      <w:r w:rsidRPr="002D6D02">
        <w:rPr>
          <w:rStyle w:val="Strong"/>
          <w:rFonts w:asciiTheme="majorHAnsi" w:hAnsiTheme="majorHAnsi" w:cs="Arial"/>
          <w:i/>
          <w:color w:val="383838"/>
          <w:bdr w:val="none" w:sz="0" w:space="0" w:color="auto" w:frame="1"/>
        </w:rPr>
        <w:t>Your Wedding</w:t>
      </w:r>
      <w:r w:rsidRPr="002D6D02">
        <w:rPr>
          <w:rStyle w:val="Strong"/>
          <w:rFonts w:asciiTheme="majorHAnsi" w:hAnsiTheme="majorHAnsi" w:cs="Arial"/>
          <w:b w:val="0"/>
          <w:color w:val="383838"/>
          <w:bdr w:val="none" w:sz="0" w:space="0" w:color="auto" w:frame="1"/>
        </w:rPr>
        <w:t xml:space="preserve"> and we will seek to make it as personal, memorable, meaningful and beautiful</w:t>
      </w:r>
      <w:r w:rsidR="002D6D02" w:rsidRPr="002D6D02">
        <w:rPr>
          <w:rStyle w:val="Strong"/>
          <w:rFonts w:asciiTheme="majorHAnsi" w:hAnsiTheme="majorHAnsi" w:cs="Arial"/>
          <w:b w:val="0"/>
          <w:color w:val="383838"/>
          <w:bdr w:val="none" w:sz="0" w:space="0" w:color="auto" w:frame="1"/>
        </w:rPr>
        <w:t xml:space="preserve"> </w:t>
      </w:r>
      <w:r w:rsidRPr="002D6D02">
        <w:rPr>
          <w:rStyle w:val="Strong"/>
          <w:rFonts w:asciiTheme="majorHAnsi" w:hAnsiTheme="majorHAnsi" w:cs="Arial"/>
          <w:b w:val="0"/>
          <w:color w:val="383838"/>
          <w:bdr w:val="none" w:sz="0" w:space="0" w:color="auto" w:frame="1"/>
        </w:rPr>
        <w:t>as we can within a Church building which has been at the heart of this community for 700 years.</w:t>
      </w:r>
    </w:p>
    <w:p w:rsidR="00425377" w:rsidRPr="002D6D02" w:rsidRDefault="00425377" w:rsidP="002D5E01">
      <w:pPr>
        <w:rPr>
          <w:rFonts w:asciiTheme="majorHAnsi" w:hAnsiTheme="majorHAnsi"/>
        </w:rPr>
      </w:pPr>
      <w:r w:rsidRPr="002D6D02">
        <w:rPr>
          <w:rFonts w:asciiTheme="majorHAnsi" w:hAnsiTheme="majorHAnsi"/>
        </w:rPr>
        <w:t>We look forward to getting to know you both over the time between now and the big day and preparing for it. We also look forward to helping you prepare for every day of married life -</w:t>
      </w:r>
      <w:r w:rsidR="002D6D02" w:rsidRPr="002D6D02">
        <w:rPr>
          <w:rFonts w:asciiTheme="majorHAnsi" w:hAnsiTheme="majorHAnsi"/>
        </w:rPr>
        <w:t xml:space="preserve"> and like to think that we can support you through all of </w:t>
      </w:r>
      <w:proofErr w:type="gramStart"/>
      <w:r w:rsidR="002D6D02" w:rsidRPr="002D6D02">
        <w:rPr>
          <w:rFonts w:asciiTheme="majorHAnsi" w:hAnsiTheme="majorHAnsi"/>
        </w:rPr>
        <w:t>life’s</w:t>
      </w:r>
      <w:proofErr w:type="gramEnd"/>
      <w:r w:rsidR="002D6D02" w:rsidRPr="002D6D02">
        <w:rPr>
          <w:rFonts w:asciiTheme="majorHAnsi" w:hAnsiTheme="majorHAnsi"/>
        </w:rPr>
        <w:t xml:space="preserve"> up and downs.</w:t>
      </w:r>
    </w:p>
    <w:p w:rsidR="00425377" w:rsidRPr="002D6D02" w:rsidRDefault="002D6D02" w:rsidP="002D5E01">
      <w:pPr>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25400</wp:posOffset>
                </wp:positionV>
                <wp:extent cx="43434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4343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pt" to="34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" strokecolor="#4579b8 [3044]">
                <w10:wrap anchorx="margin"/>
              </v:line>
            </w:pict>
          </mc:Fallback>
        </mc:AlternateContent>
      </w:r>
    </w:p>
    <w:p w:rsidR="002D5E01" w:rsidRPr="002D6D02" w:rsidRDefault="002D5E01" w:rsidP="002D5E01">
      <w:pPr>
        <w:rPr>
          <w:rFonts w:asciiTheme="majorHAnsi" w:hAnsiTheme="majorHAnsi"/>
        </w:rPr>
      </w:pPr>
      <w:r w:rsidRPr="002D6D02">
        <w:rPr>
          <w:rFonts w:asciiTheme="majorHAnsi" w:hAnsiTheme="majorHAnsi"/>
        </w:rPr>
        <w:t xml:space="preserve">This little booklet serves as a very quick reference for you once you’ve met with one of our ministry team to book your wedding. It’s not </w:t>
      </w:r>
      <w:r w:rsidR="002D6D02">
        <w:rPr>
          <w:rFonts w:asciiTheme="majorHAnsi" w:hAnsiTheme="majorHAnsi"/>
        </w:rPr>
        <w:t xml:space="preserve">meant as </w:t>
      </w:r>
      <w:r w:rsidRPr="002D6D02">
        <w:rPr>
          <w:rFonts w:asciiTheme="majorHAnsi" w:hAnsiTheme="majorHAnsi"/>
        </w:rPr>
        <w:t>a definitive guide</w:t>
      </w:r>
      <w:r w:rsidR="002D6D02">
        <w:rPr>
          <w:rFonts w:asciiTheme="majorHAnsi" w:hAnsiTheme="majorHAnsi"/>
        </w:rPr>
        <w:t>.</w:t>
      </w:r>
    </w:p>
    <w:p w:rsidR="00425377" w:rsidRPr="002D6D02" w:rsidRDefault="00425377" w:rsidP="002D5E01">
      <w:pPr>
        <w:rPr>
          <w:rFonts w:asciiTheme="majorHAnsi" w:hAnsiTheme="majorHAnsi"/>
        </w:rPr>
      </w:pPr>
      <w:r w:rsidRPr="002D6D02">
        <w:rPr>
          <w:rFonts w:asciiTheme="majorHAnsi" w:hAnsiTheme="majorHAnsi"/>
        </w:rPr>
        <w:t>One of the best places to find out lots of really helpful information is the Church of England’s wedding site on the internet you can find this here:</w:t>
      </w:r>
    </w:p>
    <w:p w:rsidR="00425377" w:rsidRDefault="0078513E" w:rsidP="002D6D02">
      <w:pPr>
        <w:jc w:val="center"/>
        <w:rPr>
          <w:rFonts w:asciiTheme="majorHAnsi" w:hAnsiTheme="majorHAnsi"/>
          <w:sz w:val="24"/>
        </w:rPr>
      </w:pPr>
      <w:hyperlink r:id="rId8" w:history="1">
        <w:r w:rsidR="00425377" w:rsidRPr="002D6D02">
          <w:rPr>
            <w:rStyle w:val="Hyperlink"/>
            <w:rFonts w:asciiTheme="majorHAnsi" w:hAnsiTheme="majorHAnsi"/>
            <w:sz w:val="24"/>
          </w:rPr>
          <w:t>www.yourchurchwedding.org</w:t>
        </w:r>
      </w:hyperlink>
    </w:p>
    <w:p w:rsidR="002D6D02" w:rsidRDefault="002D6D02" w:rsidP="002D6D02">
      <w:pPr>
        <w:jc w:val="center"/>
        <w:rPr>
          <w:rFonts w:asciiTheme="majorHAnsi" w:hAnsiTheme="majorHAnsi"/>
          <w:sz w:val="24"/>
        </w:rPr>
      </w:pPr>
      <w:r>
        <w:rPr>
          <w:noProof/>
          <w:lang w:eastAsia="en-GB"/>
        </w:rPr>
        <w:drawing>
          <wp:inline distT="0" distB="0" distL="0" distR="0" wp14:anchorId="6BBA821B" wp14:editId="6D1E3B12">
            <wp:extent cx="4431665" cy="553958"/>
            <wp:effectExtent l="0" t="0" r="6985" b="0"/>
            <wp:docPr id="5" name="Picture 5" descr="http://justforvicars-yourchurchwedding.org/uploads/materials/free/Websitebanne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stforvicars-yourchurchwedding.org/uploads/materials/free/Websitebanner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553958"/>
                    </a:xfrm>
                    <a:prstGeom prst="rect">
                      <a:avLst/>
                    </a:prstGeom>
                    <a:noFill/>
                    <a:ln>
                      <a:noFill/>
                    </a:ln>
                  </pic:spPr>
                </pic:pic>
              </a:graphicData>
            </a:graphic>
          </wp:inline>
        </w:drawing>
      </w:r>
    </w:p>
    <w:p w:rsidR="00425377" w:rsidRPr="002D6D02" w:rsidRDefault="002D6D02" w:rsidP="00425377">
      <w:pPr>
        <w:shd w:val="clear" w:color="auto" w:fill="FBF9FC"/>
        <w:spacing w:line="240" w:lineRule="atLeast"/>
        <w:textAlignment w:val="baseline"/>
        <w:rPr>
          <w:rFonts w:asciiTheme="majorHAnsi" w:hAnsiTheme="majorHAnsi" w:cs="Arial"/>
          <w:color w:val="000000"/>
          <w:sz w:val="24"/>
          <w:szCs w:val="24"/>
        </w:rPr>
      </w:pPr>
      <w:r>
        <w:rPr>
          <w:rFonts w:asciiTheme="majorHAnsi" w:hAnsiTheme="majorHAnsi" w:cs="Arial"/>
          <w:color w:val="8E65A5"/>
          <w:sz w:val="19"/>
          <w:szCs w:val="19"/>
          <w:bdr w:val="none" w:sz="0" w:space="0" w:color="auto" w:frame="1"/>
        </w:rPr>
        <w:t>“</w:t>
      </w:r>
      <w:r w:rsidR="00425377" w:rsidRPr="002D6D02">
        <w:rPr>
          <w:rFonts w:asciiTheme="majorHAnsi" w:hAnsiTheme="majorHAnsi" w:cs="Arial"/>
          <w:color w:val="8E65A5"/>
          <w:sz w:val="19"/>
          <w:szCs w:val="19"/>
          <w:bdr w:val="none" w:sz="0" w:space="0" w:color="auto" w:frame="1"/>
        </w:rPr>
        <w:t xml:space="preserve">In Church </w:t>
      </w:r>
      <w:proofErr w:type="gramStart"/>
      <w:r w:rsidR="00425377" w:rsidRPr="002D6D02">
        <w:rPr>
          <w:rFonts w:asciiTheme="majorHAnsi" w:hAnsiTheme="majorHAnsi" w:cs="Arial"/>
          <w:color w:val="8E65A5"/>
          <w:sz w:val="19"/>
          <w:szCs w:val="19"/>
          <w:bdr w:val="none" w:sz="0" w:space="0" w:color="auto" w:frame="1"/>
        </w:rPr>
        <w:t>it’s</w:t>
      </w:r>
      <w:proofErr w:type="gramEnd"/>
      <w:r w:rsidR="00425377" w:rsidRPr="002D6D02">
        <w:rPr>
          <w:rFonts w:asciiTheme="majorHAnsi" w:hAnsiTheme="majorHAnsi" w:cs="Arial"/>
          <w:color w:val="8E65A5"/>
          <w:sz w:val="19"/>
          <w:szCs w:val="19"/>
          <w:bdr w:val="none" w:sz="0" w:space="0" w:color="auto" w:frame="1"/>
        </w:rPr>
        <w:t xml:space="preserve"> marriage in the eyes of God, which makes the commitment a bit stronger, I mean not in yourselves, it doesn’t change your feelings, but for some reason it puts that cloud over you– not a nasty cloud, a different cloud. It’s more than legal. It’s different - it’s proper.</w:t>
      </w:r>
      <w:r>
        <w:rPr>
          <w:rFonts w:asciiTheme="majorHAnsi" w:hAnsiTheme="majorHAnsi" w:cs="Arial"/>
          <w:color w:val="8E65A5"/>
          <w:sz w:val="19"/>
          <w:szCs w:val="19"/>
          <w:bdr w:val="none" w:sz="0" w:space="0" w:color="auto" w:frame="1"/>
        </w:rPr>
        <w:t>” –Quote from YourChurchWedding.org</w:t>
      </w:r>
    </w:p>
    <w:p w:rsidR="00425377" w:rsidRPr="001845DB" w:rsidRDefault="00936068" w:rsidP="004C15EA">
      <w:pPr>
        <w:spacing w:after="120" w:line="240" w:lineRule="auto"/>
        <w:rPr>
          <w:rFonts w:asciiTheme="majorHAnsi" w:hAnsiTheme="majorHAnsi" w:cs="Arial"/>
          <w:b/>
          <w:color w:val="383838"/>
          <w:sz w:val="21"/>
          <w:szCs w:val="21"/>
        </w:rPr>
      </w:pPr>
      <w:r w:rsidRPr="001845DB">
        <w:rPr>
          <w:rFonts w:asciiTheme="majorHAnsi" w:hAnsiTheme="majorHAnsi" w:cs="Arial"/>
          <w:b/>
          <w:color w:val="383838"/>
          <w:sz w:val="21"/>
          <w:szCs w:val="21"/>
        </w:rPr>
        <w:lastRenderedPageBreak/>
        <w:t>The</w:t>
      </w:r>
      <w:r w:rsidR="002D6D02" w:rsidRPr="001845DB">
        <w:rPr>
          <w:rFonts w:asciiTheme="majorHAnsi" w:hAnsiTheme="majorHAnsi" w:cs="Arial"/>
          <w:b/>
          <w:color w:val="383838"/>
          <w:sz w:val="21"/>
          <w:szCs w:val="21"/>
        </w:rPr>
        <w:t xml:space="preserve"> practical bits</w:t>
      </w:r>
    </w:p>
    <w:p w:rsidR="00425377" w:rsidRPr="001845DB" w:rsidRDefault="002D6D02" w:rsidP="004C15EA">
      <w:pPr>
        <w:spacing w:after="120" w:line="240" w:lineRule="auto"/>
        <w:rPr>
          <w:rFonts w:cs="Arial"/>
          <w:b/>
          <w:color w:val="383838"/>
          <w:sz w:val="21"/>
          <w:szCs w:val="21"/>
          <w:u w:val="single"/>
        </w:rPr>
      </w:pPr>
      <w:r w:rsidRPr="001845DB">
        <w:rPr>
          <w:rFonts w:cs="Arial"/>
          <w:b/>
          <w:color w:val="383838"/>
          <w:sz w:val="21"/>
          <w:szCs w:val="21"/>
          <w:u w:val="single"/>
        </w:rPr>
        <w:t>What’s the cost?</w:t>
      </w:r>
    </w:p>
    <w:p w:rsidR="002D6D02" w:rsidRPr="001845DB" w:rsidRDefault="002D6D02" w:rsidP="004C15EA">
      <w:pPr>
        <w:spacing w:after="120" w:line="240" w:lineRule="auto"/>
        <w:rPr>
          <w:rFonts w:cs="Arial"/>
          <w:color w:val="383838"/>
          <w:sz w:val="21"/>
          <w:szCs w:val="21"/>
        </w:rPr>
      </w:pPr>
      <w:r w:rsidRPr="001845DB">
        <w:rPr>
          <w:rFonts w:cs="Arial"/>
          <w:color w:val="383838"/>
          <w:sz w:val="21"/>
          <w:szCs w:val="21"/>
        </w:rPr>
        <w:t xml:space="preserve">The basic legal fee for getting married in any Church of England </w:t>
      </w:r>
      <w:r w:rsidRPr="001845DB">
        <w:rPr>
          <w:rFonts w:cs="Arial"/>
          <w:color w:val="383838"/>
          <w:sz w:val="21"/>
          <w:szCs w:val="21"/>
        </w:rPr>
        <w:br/>
      </w:r>
      <w:proofErr w:type="gramStart"/>
      <w:r w:rsidRPr="001845DB">
        <w:rPr>
          <w:rFonts w:cs="Arial"/>
          <w:color w:val="383838"/>
          <w:sz w:val="21"/>
          <w:szCs w:val="21"/>
        </w:rPr>
        <w:t>church  is</w:t>
      </w:r>
      <w:proofErr w:type="gramEnd"/>
      <w:r w:rsidR="00844D3E" w:rsidRPr="001845DB">
        <w:rPr>
          <w:rFonts w:cs="Arial"/>
          <w:color w:val="383838"/>
          <w:sz w:val="21"/>
          <w:szCs w:val="21"/>
        </w:rPr>
        <w:t>, (including reading your banns</w:t>
      </w:r>
      <w:r w:rsidR="00034F28" w:rsidRPr="001845DB">
        <w:rPr>
          <w:rFonts w:cs="Arial"/>
          <w:color w:val="383838"/>
          <w:sz w:val="21"/>
          <w:szCs w:val="21"/>
        </w:rPr>
        <w:t xml:space="preserve"> at St Andrews</w:t>
      </w:r>
      <w:r w:rsidR="00844D3E" w:rsidRPr="001845DB">
        <w:rPr>
          <w:rFonts w:cs="Arial"/>
          <w:color w:val="383838"/>
          <w:sz w:val="21"/>
          <w:szCs w:val="21"/>
        </w:rPr>
        <w:t>)</w:t>
      </w:r>
      <w:r w:rsidRPr="001845DB">
        <w:rPr>
          <w:rFonts w:cs="Arial"/>
          <w:color w:val="383838"/>
          <w:sz w:val="21"/>
          <w:szCs w:val="21"/>
        </w:rPr>
        <w:t>:</w:t>
      </w:r>
      <w:r w:rsidRPr="001845DB">
        <w:rPr>
          <w:rFonts w:cs="Arial"/>
          <w:color w:val="383838"/>
          <w:sz w:val="21"/>
          <w:szCs w:val="21"/>
        </w:rPr>
        <w:tab/>
      </w:r>
      <w:r w:rsidRPr="001845DB">
        <w:rPr>
          <w:rFonts w:cs="Arial"/>
          <w:color w:val="383838"/>
          <w:sz w:val="21"/>
          <w:szCs w:val="21"/>
        </w:rPr>
        <w:tab/>
        <w:t xml:space="preserve"> </w:t>
      </w:r>
      <w:r w:rsidRPr="001845DB">
        <w:rPr>
          <w:rFonts w:cs="Arial"/>
          <w:color w:val="383838"/>
          <w:sz w:val="21"/>
          <w:szCs w:val="21"/>
        </w:rPr>
        <w:tab/>
      </w:r>
      <w:r w:rsidRPr="001845DB">
        <w:rPr>
          <w:rFonts w:cs="Arial"/>
          <w:b/>
          <w:color w:val="383838"/>
          <w:sz w:val="21"/>
          <w:szCs w:val="21"/>
        </w:rPr>
        <w:t>£</w:t>
      </w:r>
      <w:r w:rsidR="002438C1">
        <w:rPr>
          <w:rFonts w:cs="Arial"/>
          <w:b/>
          <w:color w:val="383838"/>
          <w:sz w:val="21"/>
          <w:szCs w:val="21"/>
        </w:rPr>
        <w:t>567</w:t>
      </w:r>
    </w:p>
    <w:p w:rsidR="002D6D02" w:rsidRPr="001845DB" w:rsidRDefault="002D6D02" w:rsidP="004C15EA">
      <w:pPr>
        <w:spacing w:after="120" w:line="240" w:lineRule="auto"/>
        <w:rPr>
          <w:rFonts w:cs="Arial"/>
          <w:color w:val="383838"/>
          <w:sz w:val="21"/>
          <w:szCs w:val="21"/>
        </w:rPr>
      </w:pPr>
      <w:r w:rsidRPr="001845DB">
        <w:rPr>
          <w:rFonts w:cs="Arial"/>
          <w:color w:val="383838"/>
          <w:sz w:val="21"/>
          <w:szCs w:val="21"/>
        </w:rPr>
        <w:t>To that there are a couple of optional extras you can add:</w:t>
      </w:r>
    </w:p>
    <w:p w:rsidR="002D6D02" w:rsidRPr="001845DB" w:rsidRDefault="002D6D02" w:rsidP="004C15EA">
      <w:pPr>
        <w:spacing w:after="120" w:line="240" w:lineRule="auto"/>
        <w:rPr>
          <w:rFonts w:eastAsia="Times New Roman"/>
          <w:color w:val="000000"/>
          <w:sz w:val="21"/>
          <w:szCs w:val="21"/>
          <w:lang w:eastAsia="en-GB"/>
        </w:rPr>
      </w:pPr>
      <w:r w:rsidRPr="001845DB">
        <w:rPr>
          <w:rFonts w:eastAsia="Times New Roman"/>
          <w:b/>
          <w:color w:val="000000"/>
          <w:sz w:val="21"/>
          <w:szCs w:val="21"/>
          <w:lang w:eastAsia="en-GB"/>
        </w:rPr>
        <w:t>Organist</w:t>
      </w:r>
      <w:r w:rsidRPr="001845DB">
        <w:rPr>
          <w:rFonts w:eastAsia="Times New Roman"/>
          <w:color w:val="000000"/>
          <w:sz w:val="21"/>
          <w:szCs w:val="21"/>
          <w:lang w:eastAsia="en-GB"/>
        </w:rPr>
        <w:t xml:space="preserve"> - your organist </w:t>
      </w:r>
      <w:r w:rsidR="001845DB" w:rsidRPr="001845DB">
        <w:rPr>
          <w:rFonts w:eastAsia="Times New Roman"/>
          <w:color w:val="000000"/>
          <w:sz w:val="21"/>
          <w:szCs w:val="21"/>
          <w:lang w:eastAsia="en-GB"/>
        </w:rPr>
        <w:t>will play the hymns, the music for your</w:t>
      </w:r>
      <w:r w:rsidRPr="001845DB">
        <w:rPr>
          <w:rFonts w:eastAsia="Times New Roman"/>
          <w:color w:val="000000"/>
          <w:sz w:val="21"/>
          <w:szCs w:val="21"/>
          <w:lang w:eastAsia="en-GB"/>
        </w:rPr>
        <w:tab/>
      </w:r>
      <w:r w:rsidR="008B47B2" w:rsidRPr="001845DB">
        <w:rPr>
          <w:rFonts w:eastAsia="Times New Roman"/>
          <w:color w:val="000000"/>
          <w:sz w:val="21"/>
          <w:szCs w:val="21"/>
          <w:lang w:eastAsia="en-GB"/>
        </w:rPr>
        <w:tab/>
      </w:r>
      <w:r w:rsidRPr="001845DB">
        <w:rPr>
          <w:rFonts w:eastAsia="Times New Roman"/>
          <w:b/>
          <w:color w:val="000000"/>
          <w:sz w:val="21"/>
          <w:szCs w:val="21"/>
          <w:lang w:eastAsia="en-GB"/>
        </w:rPr>
        <w:t>£</w:t>
      </w:r>
      <w:r w:rsidR="00844D3E" w:rsidRPr="001845DB">
        <w:rPr>
          <w:rFonts w:eastAsia="Times New Roman"/>
          <w:b/>
          <w:color w:val="000000"/>
          <w:sz w:val="21"/>
          <w:szCs w:val="21"/>
          <w:lang w:eastAsia="en-GB"/>
        </w:rPr>
        <w:t>100</w:t>
      </w:r>
      <w:r w:rsidRPr="001845DB">
        <w:rPr>
          <w:rFonts w:eastAsia="Times New Roman"/>
          <w:color w:val="000000"/>
          <w:sz w:val="21"/>
          <w:szCs w:val="21"/>
          <w:lang w:eastAsia="en-GB"/>
        </w:rPr>
        <w:br/>
        <w:t xml:space="preserve">entrance and exit from the church as well as </w:t>
      </w:r>
      <w:r w:rsidR="001845DB" w:rsidRPr="001845DB">
        <w:rPr>
          <w:rFonts w:eastAsia="Times New Roman"/>
          <w:color w:val="000000"/>
          <w:sz w:val="21"/>
          <w:szCs w:val="21"/>
          <w:lang w:eastAsia="en-GB"/>
        </w:rPr>
        <w:t xml:space="preserve">playing during </w:t>
      </w:r>
      <w:r w:rsidRPr="001845DB">
        <w:rPr>
          <w:rFonts w:eastAsia="Times New Roman"/>
          <w:color w:val="000000"/>
          <w:sz w:val="21"/>
          <w:szCs w:val="21"/>
          <w:lang w:eastAsia="en-GB"/>
        </w:rPr>
        <w:t xml:space="preserve">the </w:t>
      </w:r>
      <w:r w:rsidR="001845DB" w:rsidRPr="001845DB">
        <w:rPr>
          <w:rFonts w:eastAsia="Times New Roman"/>
          <w:color w:val="000000"/>
          <w:sz w:val="21"/>
          <w:szCs w:val="21"/>
          <w:lang w:eastAsia="en-GB"/>
        </w:rPr>
        <w:br/>
        <w:t>signing of legal documents</w:t>
      </w:r>
      <w:r w:rsidRPr="001845DB">
        <w:rPr>
          <w:rFonts w:eastAsia="Times New Roman"/>
          <w:color w:val="000000"/>
          <w:sz w:val="21"/>
          <w:szCs w:val="21"/>
          <w:lang w:eastAsia="en-GB"/>
        </w:rPr>
        <w:t>.</w:t>
      </w:r>
      <w:r w:rsidR="001845DB" w:rsidRPr="001845DB">
        <w:rPr>
          <w:rFonts w:eastAsia="Times New Roman"/>
          <w:color w:val="000000"/>
          <w:sz w:val="21"/>
          <w:szCs w:val="21"/>
          <w:lang w:eastAsia="en-GB"/>
        </w:rPr>
        <w:t xml:space="preserve"> </w:t>
      </w:r>
      <w:r w:rsidR="001845DB" w:rsidRPr="007571F2">
        <w:rPr>
          <w:rFonts w:cstheme="minorHAnsi"/>
          <w:i/>
          <w:color w:val="222222"/>
          <w:sz w:val="21"/>
          <w:szCs w:val="21"/>
          <w:shd w:val="clear" w:color="auto" w:fill="FFFFFF"/>
        </w:rPr>
        <w:t xml:space="preserve">We can also run music from backing </w:t>
      </w:r>
      <w:r w:rsidR="001845DB" w:rsidRPr="007571F2">
        <w:rPr>
          <w:rFonts w:cstheme="minorHAnsi"/>
          <w:i/>
          <w:color w:val="222222"/>
          <w:sz w:val="21"/>
          <w:szCs w:val="21"/>
          <w:shd w:val="clear" w:color="auto" w:fill="FFFFFF"/>
        </w:rPr>
        <w:br/>
        <w:t xml:space="preserve">tracks, </w:t>
      </w:r>
      <w:proofErr w:type="spellStart"/>
      <w:r w:rsidR="001845DB" w:rsidRPr="007571F2">
        <w:rPr>
          <w:rFonts w:cstheme="minorHAnsi"/>
          <w:i/>
          <w:color w:val="222222"/>
          <w:sz w:val="21"/>
          <w:szCs w:val="21"/>
          <w:shd w:val="clear" w:color="auto" w:fill="FFFFFF"/>
        </w:rPr>
        <w:t>cds</w:t>
      </w:r>
      <w:proofErr w:type="spellEnd"/>
      <w:r w:rsidR="001845DB" w:rsidRPr="007571F2">
        <w:rPr>
          <w:rFonts w:cstheme="minorHAnsi"/>
          <w:i/>
          <w:color w:val="222222"/>
          <w:sz w:val="21"/>
          <w:szCs w:val="21"/>
          <w:shd w:val="clear" w:color="auto" w:fill="FFFFFF"/>
        </w:rPr>
        <w:t xml:space="preserve">, laptop </w:t>
      </w:r>
      <w:proofErr w:type="spellStart"/>
      <w:r w:rsidR="001845DB" w:rsidRPr="007571F2">
        <w:rPr>
          <w:rFonts w:cstheme="minorHAnsi"/>
          <w:i/>
          <w:color w:val="222222"/>
          <w:sz w:val="21"/>
          <w:szCs w:val="21"/>
          <w:shd w:val="clear" w:color="auto" w:fill="FFFFFF"/>
        </w:rPr>
        <w:t>etc</w:t>
      </w:r>
      <w:proofErr w:type="spellEnd"/>
      <w:r w:rsidR="001845DB" w:rsidRPr="007571F2">
        <w:rPr>
          <w:rFonts w:cstheme="minorHAnsi"/>
          <w:i/>
          <w:color w:val="222222"/>
          <w:sz w:val="21"/>
          <w:szCs w:val="21"/>
          <w:shd w:val="clear" w:color="auto" w:fill="FFFFFF"/>
        </w:rPr>
        <w:t xml:space="preserve"> at no cost to you.</w:t>
      </w:r>
      <w:r w:rsidR="001845DB" w:rsidRPr="001845DB">
        <w:rPr>
          <w:rFonts w:cstheme="minorHAnsi"/>
          <w:color w:val="222222"/>
          <w:sz w:val="21"/>
          <w:szCs w:val="21"/>
          <w:shd w:val="clear" w:color="auto" w:fill="FFFFFF"/>
        </w:rPr>
        <w:br/>
      </w:r>
      <w:r w:rsidR="001845DB" w:rsidRPr="001845DB">
        <w:rPr>
          <w:rFonts w:cstheme="minorHAnsi"/>
          <w:color w:val="222222"/>
          <w:sz w:val="21"/>
          <w:szCs w:val="21"/>
          <w:shd w:val="clear" w:color="auto" w:fill="FFFFFF"/>
        </w:rPr>
        <w:br/>
      </w:r>
      <w:r w:rsidRPr="001845DB">
        <w:rPr>
          <w:rFonts w:eastAsia="Times New Roman"/>
          <w:b/>
          <w:color w:val="000000"/>
          <w:sz w:val="21"/>
          <w:szCs w:val="21"/>
          <w:lang w:eastAsia="en-GB"/>
        </w:rPr>
        <w:t>Verger</w:t>
      </w:r>
      <w:r w:rsidRPr="001845DB">
        <w:rPr>
          <w:rFonts w:eastAsia="Times New Roman"/>
          <w:color w:val="000000"/>
          <w:sz w:val="21"/>
          <w:szCs w:val="21"/>
          <w:lang w:eastAsia="en-GB"/>
        </w:rPr>
        <w:t xml:space="preserve"> </w:t>
      </w:r>
      <w:r w:rsidR="001845DB" w:rsidRPr="001845DB">
        <w:rPr>
          <w:rFonts w:eastAsia="Times New Roman"/>
          <w:b/>
          <w:color w:val="000000"/>
          <w:sz w:val="21"/>
          <w:szCs w:val="21"/>
          <w:lang w:eastAsia="en-GB"/>
        </w:rPr>
        <w:t>&amp; Bells</w:t>
      </w:r>
      <w:r w:rsidRPr="001845DB">
        <w:rPr>
          <w:rFonts w:eastAsia="Times New Roman"/>
          <w:color w:val="000000"/>
          <w:sz w:val="21"/>
          <w:szCs w:val="21"/>
          <w:lang w:eastAsia="en-GB"/>
        </w:rPr>
        <w:t>-the verger at your service is there to take care</w:t>
      </w:r>
      <w:r w:rsidR="001845DB" w:rsidRPr="001845DB">
        <w:rPr>
          <w:rFonts w:eastAsia="Times New Roman"/>
          <w:color w:val="000000"/>
          <w:sz w:val="21"/>
          <w:szCs w:val="21"/>
          <w:lang w:eastAsia="en-GB"/>
        </w:rPr>
        <w:t xml:space="preserve"> of</w:t>
      </w:r>
      <w:r w:rsidR="001845DB" w:rsidRPr="001845DB">
        <w:rPr>
          <w:rFonts w:eastAsia="Times New Roman"/>
          <w:color w:val="000000"/>
          <w:sz w:val="21"/>
          <w:szCs w:val="21"/>
          <w:lang w:eastAsia="en-GB"/>
        </w:rPr>
        <w:tab/>
      </w:r>
      <w:r w:rsidR="008B47B2" w:rsidRPr="001845DB">
        <w:rPr>
          <w:rFonts w:eastAsia="Times New Roman"/>
          <w:color w:val="000000"/>
          <w:sz w:val="21"/>
          <w:szCs w:val="21"/>
          <w:lang w:eastAsia="en-GB"/>
        </w:rPr>
        <w:tab/>
      </w:r>
      <w:r w:rsidRPr="001845DB">
        <w:rPr>
          <w:rFonts w:eastAsia="Times New Roman"/>
          <w:b/>
          <w:color w:val="000000"/>
          <w:sz w:val="21"/>
          <w:szCs w:val="21"/>
          <w:lang w:eastAsia="en-GB"/>
        </w:rPr>
        <w:t>£</w:t>
      </w:r>
      <w:r w:rsidR="002438C1">
        <w:rPr>
          <w:rFonts w:eastAsia="Times New Roman"/>
          <w:b/>
          <w:color w:val="000000"/>
          <w:sz w:val="21"/>
          <w:szCs w:val="21"/>
          <w:lang w:eastAsia="en-GB"/>
        </w:rPr>
        <w:t>70</w:t>
      </w:r>
      <w:r w:rsidRPr="001845DB">
        <w:rPr>
          <w:rFonts w:eastAsia="Times New Roman"/>
          <w:color w:val="000000"/>
          <w:sz w:val="21"/>
          <w:szCs w:val="21"/>
          <w:lang w:eastAsia="en-GB"/>
        </w:rPr>
        <w:br/>
        <w:t xml:space="preserve">practical details, such as making sure that the heating is switched </w:t>
      </w:r>
      <w:r w:rsidR="001845DB" w:rsidRPr="001845DB">
        <w:rPr>
          <w:rFonts w:eastAsia="Times New Roman"/>
          <w:color w:val="000000"/>
          <w:sz w:val="21"/>
          <w:szCs w:val="21"/>
          <w:lang w:eastAsia="en-GB"/>
        </w:rPr>
        <w:br/>
      </w:r>
      <w:r w:rsidRPr="001845DB">
        <w:rPr>
          <w:rFonts w:eastAsia="Times New Roman"/>
          <w:color w:val="000000"/>
          <w:sz w:val="21"/>
          <w:szCs w:val="21"/>
          <w:lang w:eastAsia="en-GB"/>
        </w:rPr>
        <w:t>on in good time, that the church is clean and</w:t>
      </w:r>
      <w:r w:rsidR="001845DB" w:rsidRPr="001845DB">
        <w:rPr>
          <w:rFonts w:eastAsia="Times New Roman"/>
          <w:color w:val="000000"/>
          <w:sz w:val="21"/>
          <w:szCs w:val="21"/>
          <w:lang w:eastAsia="en-GB"/>
        </w:rPr>
        <w:t xml:space="preserve"> </w:t>
      </w:r>
      <w:r w:rsidRPr="001845DB">
        <w:rPr>
          <w:rFonts w:eastAsia="Times New Roman"/>
          <w:color w:val="000000"/>
          <w:sz w:val="21"/>
          <w:szCs w:val="21"/>
          <w:lang w:eastAsia="en-GB"/>
        </w:rPr>
        <w:t xml:space="preserve"> tidy, will assist any </w:t>
      </w:r>
      <w:r w:rsidR="001845DB" w:rsidRPr="001845DB">
        <w:rPr>
          <w:rFonts w:eastAsia="Times New Roman"/>
          <w:color w:val="000000"/>
          <w:sz w:val="21"/>
          <w:szCs w:val="21"/>
          <w:lang w:eastAsia="en-GB"/>
        </w:rPr>
        <w:br/>
      </w:r>
      <w:r w:rsidRPr="001845DB">
        <w:rPr>
          <w:rFonts w:eastAsia="Times New Roman"/>
          <w:color w:val="000000"/>
          <w:sz w:val="21"/>
          <w:szCs w:val="21"/>
          <w:lang w:eastAsia="en-GB"/>
        </w:rPr>
        <w:t xml:space="preserve">ushers in helping welcome family and friends into the church </w:t>
      </w:r>
      <w:r w:rsidR="001845DB" w:rsidRPr="001845DB">
        <w:rPr>
          <w:rFonts w:eastAsia="Times New Roman"/>
          <w:color w:val="000000"/>
          <w:sz w:val="21"/>
          <w:szCs w:val="21"/>
          <w:lang w:eastAsia="en-GB"/>
        </w:rPr>
        <w:br/>
      </w:r>
      <w:r w:rsidRPr="001845DB">
        <w:rPr>
          <w:rFonts w:eastAsia="Times New Roman"/>
          <w:b/>
          <w:color w:val="000000"/>
          <w:sz w:val="21"/>
          <w:szCs w:val="21"/>
          <w:lang w:eastAsia="en-GB"/>
        </w:rPr>
        <w:t xml:space="preserve">and will ring the bells </w:t>
      </w:r>
      <w:r w:rsidRPr="001845DB">
        <w:rPr>
          <w:rFonts w:eastAsia="Times New Roman"/>
          <w:color w:val="000000"/>
          <w:sz w:val="21"/>
          <w:szCs w:val="21"/>
          <w:lang w:eastAsia="en-GB"/>
        </w:rPr>
        <w:t>at the end of the service.</w:t>
      </w:r>
    </w:p>
    <w:p w:rsidR="00D700F4" w:rsidRPr="001845DB" w:rsidRDefault="002D6D02" w:rsidP="004C15EA">
      <w:pPr>
        <w:spacing w:after="120" w:line="240" w:lineRule="auto"/>
        <w:rPr>
          <w:rFonts w:eastAsia="Times New Roman"/>
          <w:b/>
          <w:color w:val="000000"/>
          <w:sz w:val="21"/>
          <w:szCs w:val="21"/>
          <w:u w:val="single"/>
          <w:lang w:eastAsia="en-GB"/>
        </w:rPr>
      </w:pPr>
      <w:r w:rsidRPr="001845DB">
        <w:rPr>
          <w:rFonts w:eastAsia="Times New Roman"/>
          <w:b/>
          <w:color w:val="000000"/>
          <w:sz w:val="21"/>
          <w:szCs w:val="21"/>
          <w:u w:val="single"/>
          <w:lang w:eastAsia="en-GB"/>
        </w:rPr>
        <w:t>That’s a total of:</w:t>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Pr="001845DB">
        <w:rPr>
          <w:rFonts w:eastAsia="Times New Roman"/>
          <w:b/>
          <w:color w:val="000000"/>
          <w:sz w:val="21"/>
          <w:szCs w:val="21"/>
          <w:u w:val="single"/>
          <w:lang w:eastAsia="en-GB"/>
        </w:rPr>
        <w:tab/>
      </w:r>
      <w:r w:rsidR="007571F2">
        <w:rPr>
          <w:rFonts w:eastAsia="Times New Roman"/>
          <w:b/>
          <w:color w:val="000000"/>
          <w:sz w:val="21"/>
          <w:szCs w:val="21"/>
          <w:u w:val="single"/>
          <w:lang w:eastAsia="en-GB"/>
        </w:rPr>
        <w:t>______</w:t>
      </w:r>
      <w:r w:rsidRPr="001845DB">
        <w:rPr>
          <w:rFonts w:eastAsia="Times New Roman"/>
          <w:b/>
          <w:color w:val="000000"/>
          <w:sz w:val="21"/>
          <w:szCs w:val="21"/>
          <w:u w:val="single"/>
          <w:lang w:eastAsia="en-GB"/>
        </w:rPr>
        <w:t>£</w:t>
      </w:r>
      <w:r w:rsidR="002438C1">
        <w:rPr>
          <w:rFonts w:eastAsia="Times New Roman"/>
          <w:b/>
          <w:color w:val="000000"/>
          <w:sz w:val="21"/>
          <w:szCs w:val="21"/>
          <w:u w:val="single"/>
          <w:lang w:eastAsia="en-GB"/>
        </w:rPr>
        <w:t>737</w:t>
      </w:r>
    </w:p>
    <w:p w:rsidR="002D6D02" w:rsidRPr="001845DB" w:rsidRDefault="002D6D02" w:rsidP="004C15EA">
      <w:pPr>
        <w:spacing w:after="120" w:line="240" w:lineRule="auto"/>
        <w:rPr>
          <w:sz w:val="21"/>
          <w:szCs w:val="21"/>
        </w:rPr>
      </w:pPr>
      <w:r w:rsidRPr="001845DB">
        <w:rPr>
          <w:sz w:val="21"/>
          <w:szCs w:val="21"/>
        </w:rPr>
        <w:t xml:space="preserve">If you live in another parish there will be an additional fee of </w:t>
      </w:r>
      <w:r w:rsidRPr="001845DB">
        <w:rPr>
          <w:sz w:val="21"/>
          <w:szCs w:val="21"/>
        </w:rPr>
        <w:tab/>
      </w:r>
      <w:r w:rsidR="008B47B2" w:rsidRPr="001845DB">
        <w:rPr>
          <w:sz w:val="21"/>
          <w:szCs w:val="21"/>
        </w:rPr>
        <w:tab/>
      </w:r>
      <w:r w:rsidRPr="001845DB">
        <w:rPr>
          <w:b/>
          <w:sz w:val="21"/>
          <w:szCs w:val="21"/>
        </w:rPr>
        <w:t>£</w:t>
      </w:r>
      <w:r w:rsidR="002438C1">
        <w:rPr>
          <w:b/>
          <w:sz w:val="21"/>
          <w:szCs w:val="21"/>
        </w:rPr>
        <w:t>54</w:t>
      </w:r>
      <w:bookmarkStart w:id="0" w:name="_GoBack"/>
      <w:bookmarkEnd w:id="0"/>
      <w:r w:rsidRPr="001845DB">
        <w:rPr>
          <w:sz w:val="21"/>
          <w:szCs w:val="21"/>
        </w:rPr>
        <w:br/>
        <w:t xml:space="preserve">payable to </w:t>
      </w:r>
      <w:r w:rsidR="001845DB" w:rsidRPr="001845DB">
        <w:rPr>
          <w:sz w:val="21"/>
          <w:szCs w:val="21"/>
        </w:rPr>
        <w:t>the church of that parish</w:t>
      </w:r>
      <w:r w:rsidRPr="001845DB">
        <w:rPr>
          <w:sz w:val="21"/>
          <w:szCs w:val="21"/>
        </w:rPr>
        <w:t xml:space="preserve"> to read </w:t>
      </w:r>
      <w:proofErr w:type="gramStart"/>
      <w:r w:rsidRPr="001845DB">
        <w:rPr>
          <w:sz w:val="21"/>
          <w:szCs w:val="21"/>
        </w:rPr>
        <w:t>your</w:t>
      </w:r>
      <w:proofErr w:type="gramEnd"/>
      <w:r w:rsidRPr="001845DB">
        <w:rPr>
          <w:sz w:val="21"/>
          <w:szCs w:val="21"/>
        </w:rPr>
        <w:t xml:space="preserve"> Banns.</w:t>
      </w:r>
    </w:p>
    <w:p w:rsidR="001845DB" w:rsidRDefault="004C15EA" w:rsidP="001845DB">
      <w:pPr>
        <w:spacing w:after="120" w:line="240" w:lineRule="auto"/>
        <w:rPr>
          <w:sz w:val="20"/>
          <w:szCs w:val="21"/>
        </w:rPr>
      </w:pPr>
      <w:r w:rsidRPr="001845DB">
        <w:rPr>
          <w:sz w:val="20"/>
          <w:szCs w:val="21"/>
        </w:rPr>
        <w:t xml:space="preserve">Fees are payable either by Cheque payable to: “St Andrews Great Cornard Fees” or preferably by bank transfer using the following details: </w:t>
      </w:r>
      <w:r w:rsidR="001845DB" w:rsidRPr="001845DB">
        <w:rPr>
          <w:sz w:val="20"/>
          <w:szCs w:val="21"/>
        </w:rPr>
        <w:t xml:space="preserve">account name: “St Andrews Great Cornard Fees”, </w:t>
      </w:r>
      <w:r w:rsidRPr="001845DB">
        <w:rPr>
          <w:sz w:val="20"/>
          <w:szCs w:val="21"/>
        </w:rPr>
        <w:t xml:space="preserve">Sort Code: 20-83-50 </w:t>
      </w:r>
      <w:proofErr w:type="spellStart"/>
      <w:r w:rsidRPr="001845DB">
        <w:rPr>
          <w:sz w:val="20"/>
          <w:szCs w:val="21"/>
        </w:rPr>
        <w:t>Acc</w:t>
      </w:r>
      <w:proofErr w:type="spellEnd"/>
      <w:r w:rsidRPr="001845DB">
        <w:rPr>
          <w:sz w:val="20"/>
          <w:szCs w:val="21"/>
        </w:rPr>
        <w:t xml:space="preserve"> no: 00588504 using your name as the reference.</w:t>
      </w:r>
    </w:p>
    <w:p w:rsidR="002D5E01" w:rsidRPr="001845DB" w:rsidRDefault="00936068" w:rsidP="001845DB">
      <w:pPr>
        <w:spacing w:after="120" w:line="240" w:lineRule="auto"/>
        <w:rPr>
          <w:sz w:val="20"/>
          <w:szCs w:val="21"/>
        </w:rPr>
      </w:pPr>
      <w:r w:rsidRPr="001845DB">
        <w:rPr>
          <w:sz w:val="20"/>
          <w:szCs w:val="21"/>
        </w:rPr>
        <w:t xml:space="preserve">These fees are correct for </w:t>
      </w:r>
      <w:proofErr w:type="gramStart"/>
      <w:r w:rsidRPr="001845DB">
        <w:rPr>
          <w:sz w:val="20"/>
          <w:szCs w:val="21"/>
        </w:rPr>
        <w:t>20</w:t>
      </w:r>
      <w:r w:rsidR="00486B40" w:rsidRPr="001845DB">
        <w:rPr>
          <w:sz w:val="20"/>
          <w:szCs w:val="21"/>
        </w:rPr>
        <w:t>2</w:t>
      </w:r>
      <w:r w:rsidR="00844D3E" w:rsidRPr="001845DB">
        <w:rPr>
          <w:sz w:val="20"/>
          <w:szCs w:val="21"/>
        </w:rPr>
        <w:t>3</w:t>
      </w:r>
      <w:r w:rsidRPr="001845DB">
        <w:rPr>
          <w:sz w:val="20"/>
          <w:szCs w:val="21"/>
        </w:rPr>
        <w:t>,</w:t>
      </w:r>
      <w:proofErr w:type="gramEnd"/>
      <w:r w:rsidRPr="001845DB">
        <w:rPr>
          <w:sz w:val="20"/>
          <w:szCs w:val="21"/>
        </w:rPr>
        <w:t xml:space="preserve"> there </w:t>
      </w:r>
      <w:r w:rsidR="000F4B3D" w:rsidRPr="001845DB">
        <w:rPr>
          <w:sz w:val="20"/>
          <w:szCs w:val="21"/>
        </w:rPr>
        <w:t>will be a slight increase in 202</w:t>
      </w:r>
      <w:r w:rsidR="002438C1">
        <w:rPr>
          <w:sz w:val="20"/>
          <w:szCs w:val="21"/>
        </w:rPr>
        <w:t>5</w:t>
      </w:r>
    </w:p>
    <w:p w:rsidR="00936068" w:rsidRPr="001845DB" w:rsidRDefault="00936068" w:rsidP="004C15EA">
      <w:pPr>
        <w:spacing w:after="120"/>
        <w:rPr>
          <w:b/>
          <w:sz w:val="21"/>
          <w:szCs w:val="21"/>
          <w:u w:val="single"/>
        </w:rPr>
      </w:pPr>
      <w:r w:rsidRPr="001845DB">
        <w:rPr>
          <w:b/>
          <w:sz w:val="21"/>
          <w:szCs w:val="21"/>
          <w:u w:val="single"/>
        </w:rPr>
        <w:t xml:space="preserve">Who will take my </w:t>
      </w:r>
      <w:proofErr w:type="gramStart"/>
      <w:r w:rsidRPr="001845DB">
        <w:rPr>
          <w:b/>
          <w:sz w:val="21"/>
          <w:szCs w:val="21"/>
          <w:u w:val="single"/>
        </w:rPr>
        <w:t>service</w:t>
      </w:r>
      <w:proofErr w:type="gramEnd"/>
    </w:p>
    <w:p w:rsidR="00936068" w:rsidRPr="001845DB" w:rsidRDefault="00844D3E" w:rsidP="004C15EA">
      <w:pPr>
        <w:spacing w:after="120" w:line="240" w:lineRule="auto"/>
        <w:rPr>
          <w:sz w:val="21"/>
          <w:szCs w:val="21"/>
        </w:rPr>
      </w:pPr>
      <w:r w:rsidRPr="001845DB">
        <w:rPr>
          <w:sz w:val="21"/>
          <w:szCs w:val="21"/>
        </w:rPr>
        <w:t>There are three members of clergy at St Andrew’s who can officiate at weddings – Rev</w:t>
      </w:r>
      <w:r w:rsidR="00034F28" w:rsidRPr="001845DB">
        <w:rPr>
          <w:sz w:val="21"/>
          <w:szCs w:val="21"/>
        </w:rPr>
        <w:t>’</w:t>
      </w:r>
      <w:r w:rsidRPr="001845DB">
        <w:rPr>
          <w:sz w:val="21"/>
          <w:szCs w:val="21"/>
        </w:rPr>
        <w:t>s Chris, Jennie and Rowland. We tend to share the services between ourselves depending on workload. On some occasions it may be necessary to ask someone else to step in if we’re not available – we would make sure that you have ample opportunity to meet with them before the big day.</w:t>
      </w:r>
    </w:p>
    <w:p w:rsidR="003F1478" w:rsidRPr="001845DB" w:rsidRDefault="003F1478" w:rsidP="004C15EA">
      <w:pPr>
        <w:spacing w:after="120" w:line="240" w:lineRule="auto"/>
        <w:rPr>
          <w:b/>
          <w:sz w:val="21"/>
          <w:szCs w:val="21"/>
          <w:u w:val="single"/>
        </w:rPr>
      </w:pPr>
      <w:proofErr w:type="spellStart"/>
      <w:proofErr w:type="gramStart"/>
      <w:r w:rsidRPr="001845DB">
        <w:rPr>
          <w:b/>
          <w:sz w:val="21"/>
          <w:szCs w:val="21"/>
          <w:u w:val="single"/>
        </w:rPr>
        <w:t>Photo’s</w:t>
      </w:r>
      <w:proofErr w:type="spellEnd"/>
      <w:proofErr w:type="gramEnd"/>
      <w:r w:rsidRPr="001845DB">
        <w:rPr>
          <w:b/>
          <w:sz w:val="21"/>
          <w:szCs w:val="21"/>
          <w:u w:val="single"/>
        </w:rPr>
        <w:t xml:space="preserve"> and videos</w:t>
      </w:r>
    </w:p>
    <w:p w:rsidR="008B47B2" w:rsidRPr="001845DB" w:rsidRDefault="003F1478" w:rsidP="001845DB">
      <w:pPr>
        <w:spacing w:after="0" w:line="240" w:lineRule="auto"/>
        <w:rPr>
          <w:b/>
          <w:sz w:val="21"/>
          <w:szCs w:val="21"/>
        </w:rPr>
      </w:pPr>
      <w:r w:rsidRPr="001845DB">
        <w:rPr>
          <w:sz w:val="21"/>
          <w:szCs w:val="21"/>
        </w:rPr>
        <w:t xml:space="preserve">At St Andrews we have all the necessary licenses </w:t>
      </w:r>
      <w:r w:rsidR="00844D3E" w:rsidRPr="001845DB">
        <w:rPr>
          <w:sz w:val="21"/>
          <w:szCs w:val="21"/>
        </w:rPr>
        <w:t>etc.</w:t>
      </w:r>
      <w:r w:rsidRPr="001845DB">
        <w:rPr>
          <w:sz w:val="21"/>
          <w:szCs w:val="21"/>
        </w:rPr>
        <w:t xml:space="preserve"> to allow you to video the service. We do ask that any videographer’s and photographers are discreet however – it is your wedding that people have come to witness</w:t>
      </w:r>
      <w:r w:rsidR="004C15EA" w:rsidRPr="001845DB">
        <w:rPr>
          <w:sz w:val="21"/>
          <w:szCs w:val="21"/>
        </w:rPr>
        <w:t>,</w:t>
      </w:r>
      <w:r w:rsidRPr="001845DB">
        <w:rPr>
          <w:sz w:val="21"/>
          <w:szCs w:val="21"/>
        </w:rPr>
        <w:t xml:space="preserve"> not the photographer leaping around</w:t>
      </w:r>
      <w:r w:rsidR="001845DB" w:rsidRPr="001845DB">
        <w:rPr>
          <w:sz w:val="21"/>
          <w:szCs w:val="21"/>
        </w:rPr>
        <w:br/>
      </w:r>
    </w:p>
    <w:p w:rsidR="00936068" w:rsidRPr="001845DB" w:rsidRDefault="00936068" w:rsidP="004C15EA">
      <w:pPr>
        <w:spacing w:after="120"/>
        <w:rPr>
          <w:b/>
          <w:sz w:val="21"/>
          <w:szCs w:val="21"/>
        </w:rPr>
      </w:pPr>
      <w:r w:rsidRPr="001845DB">
        <w:rPr>
          <w:b/>
          <w:sz w:val="21"/>
          <w:szCs w:val="21"/>
        </w:rPr>
        <w:lastRenderedPageBreak/>
        <w:t>Can we choose our own readings/hymns/vows/</w:t>
      </w:r>
      <w:proofErr w:type="spellStart"/>
      <w:proofErr w:type="gramStart"/>
      <w:r w:rsidRPr="001845DB">
        <w:rPr>
          <w:b/>
          <w:sz w:val="21"/>
          <w:szCs w:val="21"/>
        </w:rPr>
        <w:t>etc</w:t>
      </w:r>
      <w:proofErr w:type="spellEnd"/>
      <w:proofErr w:type="gramEnd"/>
    </w:p>
    <w:p w:rsidR="00936068" w:rsidRPr="001845DB" w:rsidRDefault="00936068" w:rsidP="004C15EA">
      <w:pPr>
        <w:spacing w:after="120"/>
        <w:rPr>
          <w:sz w:val="21"/>
          <w:szCs w:val="21"/>
        </w:rPr>
      </w:pPr>
      <w:r w:rsidRPr="001845DB">
        <w:rPr>
          <w:sz w:val="21"/>
          <w:szCs w:val="21"/>
        </w:rPr>
        <w:t xml:space="preserve">You have a lot of choices to make – it </w:t>
      </w:r>
      <w:r w:rsidR="003F1478" w:rsidRPr="001845DB">
        <w:rPr>
          <w:sz w:val="21"/>
          <w:szCs w:val="21"/>
        </w:rPr>
        <w:t xml:space="preserve">is </w:t>
      </w:r>
      <w:r w:rsidR="003F1478" w:rsidRPr="001845DB">
        <w:rPr>
          <w:i/>
          <w:sz w:val="21"/>
          <w:szCs w:val="21"/>
        </w:rPr>
        <w:t>YOUR</w:t>
      </w:r>
      <w:r w:rsidR="003F1478" w:rsidRPr="001845DB">
        <w:rPr>
          <w:sz w:val="21"/>
          <w:szCs w:val="21"/>
        </w:rPr>
        <w:t xml:space="preserve"> wedding after all.</w:t>
      </w:r>
      <w:r w:rsidR="003F1478" w:rsidRPr="001845DB">
        <w:rPr>
          <w:sz w:val="21"/>
          <w:szCs w:val="21"/>
        </w:rPr>
        <w:br/>
      </w:r>
      <w:r w:rsidRPr="001845DB">
        <w:rPr>
          <w:sz w:val="21"/>
          <w:szCs w:val="21"/>
        </w:rPr>
        <w:t xml:space="preserve">You have the choice </w:t>
      </w:r>
      <w:proofErr w:type="gramStart"/>
      <w:r w:rsidRPr="001845DB">
        <w:rPr>
          <w:sz w:val="21"/>
          <w:szCs w:val="21"/>
        </w:rPr>
        <w:t>of :</w:t>
      </w:r>
      <w:proofErr w:type="gramEnd"/>
    </w:p>
    <w:p w:rsidR="00936068" w:rsidRPr="001845DB" w:rsidRDefault="00936068" w:rsidP="001845DB">
      <w:pPr>
        <w:pStyle w:val="ListParagraph"/>
        <w:numPr>
          <w:ilvl w:val="0"/>
          <w:numId w:val="3"/>
        </w:numPr>
        <w:spacing w:line="240" w:lineRule="auto"/>
        <w:ind w:left="142" w:hanging="357"/>
        <w:rPr>
          <w:sz w:val="21"/>
          <w:szCs w:val="21"/>
        </w:rPr>
      </w:pPr>
      <w:r w:rsidRPr="001845DB">
        <w:rPr>
          <w:b/>
          <w:sz w:val="21"/>
          <w:szCs w:val="21"/>
        </w:rPr>
        <w:t>Hymns</w:t>
      </w:r>
      <w:r w:rsidRPr="001845DB">
        <w:rPr>
          <w:sz w:val="21"/>
          <w:szCs w:val="21"/>
        </w:rPr>
        <w:t xml:space="preserve"> – how many (1,2 or 3 usually) and even none if you wish</w:t>
      </w:r>
    </w:p>
    <w:p w:rsidR="00936068" w:rsidRPr="001845DB" w:rsidRDefault="00936068" w:rsidP="001845DB">
      <w:pPr>
        <w:pStyle w:val="ListParagraph"/>
        <w:numPr>
          <w:ilvl w:val="0"/>
          <w:numId w:val="3"/>
        </w:numPr>
        <w:spacing w:line="240" w:lineRule="auto"/>
        <w:ind w:left="142" w:hanging="357"/>
        <w:rPr>
          <w:sz w:val="21"/>
          <w:szCs w:val="21"/>
        </w:rPr>
      </w:pPr>
      <w:r w:rsidRPr="001845DB">
        <w:rPr>
          <w:b/>
          <w:sz w:val="21"/>
          <w:szCs w:val="21"/>
        </w:rPr>
        <w:t>Music</w:t>
      </w:r>
      <w:r w:rsidRPr="001845DB">
        <w:rPr>
          <w:sz w:val="21"/>
          <w:szCs w:val="21"/>
        </w:rPr>
        <w:t xml:space="preserve"> – to come in to, to go out with and for while we sign the marriage registers – it can be traditional organ music or anything on CD (we do reserve the right of veto on inappropriate lyrics)</w:t>
      </w:r>
    </w:p>
    <w:p w:rsidR="00936068" w:rsidRPr="001845DB" w:rsidRDefault="00936068" w:rsidP="001845DB">
      <w:pPr>
        <w:pStyle w:val="ListParagraph"/>
        <w:numPr>
          <w:ilvl w:val="0"/>
          <w:numId w:val="3"/>
        </w:numPr>
        <w:spacing w:line="240" w:lineRule="auto"/>
        <w:ind w:left="142" w:hanging="357"/>
        <w:rPr>
          <w:sz w:val="21"/>
          <w:szCs w:val="21"/>
        </w:rPr>
      </w:pPr>
      <w:r w:rsidRPr="001845DB">
        <w:rPr>
          <w:b/>
          <w:sz w:val="21"/>
          <w:szCs w:val="21"/>
        </w:rPr>
        <w:t>Readings</w:t>
      </w:r>
      <w:r w:rsidRPr="001845DB">
        <w:rPr>
          <w:sz w:val="21"/>
          <w:szCs w:val="21"/>
        </w:rPr>
        <w:t xml:space="preserve"> – You can choose the bible reading (we can help you choose by suggesting popular readings) and you can also have any other poems </w:t>
      </w:r>
      <w:r w:rsidR="004C15EA" w:rsidRPr="001845DB">
        <w:rPr>
          <w:sz w:val="21"/>
          <w:szCs w:val="21"/>
        </w:rPr>
        <w:t xml:space="preserve">or </w:t>
      </w:r>
      <w:r w:rsidRPr="001845DB">
        <w:rPr>
          <w:sz w:val="21"/>
          <w:szCs w:val="21"/>
        </w:rPr>
        <w:t>prose which you would like to have. These can be read by friends and family.</w:t>
      </w:r>
    </w:p>
    <w:p w:rsidR="00936068" w:rsidRPr="001845DB" w:rsidRDefault="00936068" w:rsidP="001845DB">
      <w:pPr>
        <w:pStyle w:val="ListParagraph"/>
        <w:numPr>
          <w:ilvl w:val="0"/>
          <w:numId w:val="3"/>
        </w:numPr>
        <w:spacing w:after="120" w:line="240" w:lineRule="auto"/>
        <w:ind w:left="142" w:hanging="357"/>
        <w:rPr>
          <w:sz w:val="21"/>
          <w:szCs w:val="21"/>
        </w:rPr>
      </w:pPr>
      <w:r w:rsidRPr="001845DB">
        <w:rPr>
          <w:b/>
          <w:sz w:val="21"/>
          <w:szCs w:val="21"/>
        </w:rPr>
        <w:t xml:space="preserve">Vows </w:t>
      </w:r>
      <w:r w:rsidRPr="001845DB">
        <w:rPr>
          <w:sz w:val="21"/>
          <w:szCs w:val="21"/>
        </w:rPr>
        <w:t>– In addition to the formal vows which we must legally use, you are welcome to add your own</w:t>
      </w:r>
      <w:r w:rsidR="008B47B2" w:rsidRPr="001845DB">
        <w:rPr>
          <w:sz w:val="21"/>
          <w:szCs w:val="21"/>
        </w:rPr>
        <w:t xml:space="preserve"> promises to say to each other if you so wish. These are used in addition to</w:t>
      </w:r>
      <w:r w:rsidR="004C15EA" w:rsidRPr="001845DB">
        <w:rPr>
          <w:sz w:val="21"/>
          <w:szCs w:val="21"/>
        </w:rPr>
        <w:t>,</w:t>
      </w:r>
      <w:r w:rsidR="008B47B2" w:rsidRPr="001845DB">
        <w:rPr>
          <w:sz w:val="21"/>
          <w:szCs w:val="21"/>
        </w:rPr>
        <w:t xml:space="preserve"> an</w:t>
      </w:r>
      <w:r w:rsidR="004C15EA" w:rsidRPr="001845DB">
        <w:rPr>
          <w:sz w:val="21"/>
          <w:szCs w:val="21"/>
        </w:rPr>
        <w:t>d</w:t>
      </w:r>
      <w:r w:rsidR="008B47B2" w:rsidRPr="001845DB">
        <w:rPr>
          <w:sz w:val="21"/>
          <w:szCs w:val="21"/>
        </w:rPr>
        <w:t xml:space="preserve"> separately from the formal wedding vows.</w:t>
      </w:r>
    </w:p>
    <w:p w:rsidR="00936068" w:rsidRPr="001845DB" w:rsidRDefault="008B47B2" w:rsidP="004C15EA">
      <w:pPr>
        <w:spacing w:after="120" w:line="240" w:lineRule="auto"/>
        <w:rPr>
          <w:sz w:val="21"/>
          <w:szCs w:val="21"/>
        </w:rPr>
      </w:pPr>
      <w:r w:rsidRPr="001845DB">
        <w:rPr>
          <w:sz w:val="21"/>
          <w:szCs w:val="21"/>
        </w:rPr>
        <w:t xml:space="preserve">There are some great resources on </w:t>
      </w:r>
      <w:r w:rsidRPr="001845DB">
        <w:rPr>
          <w:sz w:val="21"/>
          <w:szCs w:val="21"/>
          <w:u w:val="single"/>
        </w:rPr>
        <w:t>www.yourchurchwedding.org</w:t>
      </w:r>
      <w:r w:rsidRPr="001845DB">
        <w:rPr>
          <w:sz w:val="21"/>
          <w:szCs w:val="21"/>
        </w:rPr>
        <w:t xml:space="preserve"> which can really help you make some of these choices and your vicar will help you as well.</w:t>
      </w:r>
    </w:p>
    <w:p w:rsidR="008B47B2" w:rsidRPr="001845DB" w:rsidRDefault="008B47B2" w:rsidP="004C15EA">
      <w:pPr>
        <w:spacing w:after="120" w:line="240" w:lineRule="auto"/>
        <w:rPr>
          <w:b/>
          <w:sz w:val="21"/>
          <w:szCs w:val="21"/>
          <w:u w:val="single"/>
        </w:rPr>
      </w:pPr>
      <w:r w:rsidRPr="001845DB">
        <w:rPr>
          <w:b/>
          <w:sz w:val="21"/>
          <w:szCs w:val="21"/>
          <w:u w:val="single"/>
        </w:rPr>
        <w:t>Parking, Toilets and Children</w:t>
      </w:r>
    </w:p>
    <w:p w:rsidR="001845DB" w:rsidRDefault="008B47B2" w:rsidP="004C15EA">
      <w:pPr>
        <w:spacing w:after="120" w:line="240" w:lineRule="auto"/>
        <w:rPr>
          <w:sz w:val="21"/>
          <w:szCs w:val="21"/>
        </w:rPr>
      </w:pPr>
      <w:r w:rsidRPr="001845DB">
        <w:rPr>
          <w:sz w:val="21"/>
          <w:szCs w:val="21"/>
        </w:rPr>
        <w:t>Parking can be difficult at St Andrew’s</w:t>
      </w:r>
      <w:r w:rsidR="00844D3E" w:rsidRPr="001845DB">
        <w:rPr>
          <w:sz w:val="21"/>
          <w:szCs w:val="21"/>
        </w:rPr>
        <w:t xml:space="preserve"> and we must rely on the goodwill of local residents for on street parking. We can usually cone off a couple of space outside the church for wedding cars or for those with mobility problems however.  </w:t>
      </w:r>
    </w:p>
    <w:p w:rsidR="001845DB" w:rsidRDefault="008B47B2" w:rsidP="004C15EA">
      <w:pPr>
        <w:spacing w:after="120" w:line="240" w:lineRule="auto"/>
        <w:rPr>
          <w:sz w:val="21"/>
          <w:szCs w:val="21"/>
        </w:rPr>
      </w:pPr>
      <w:r w:rsidRPr="001845DB">
        <w:rPr>
          <w:sz w:val="21"/>
          <w:szCs w:val="21"/>
        </w:rPr>
        <w:t xml:space="preserve">We do have a toilet at St Andrews, though not in the building itself (we have a church “room” behind the church). </w:t>
      </w:r>
    </w:p>
    <w:p w:rsidR="008B47B2" w:rsidRPr="001845DB" w:rsidRDefault="008B47B2" w:rsidP="004C15EA">
      <w:pPr>
        <w:spacing w:after="120" w:line="240" w:lineRule="auto"/>
        <w:rPr>
          <w:sz w:val="21"/>
          <w:szCs w:val="21"/>
        </w:rPr>
      </w:pPr>
      <w:r w:rsidRPr="001845DB">
        <w:rPr>
          <w:sz w:val="21"/>
          <w:szCs w:val="21"/>
        </w:rPr>
        <w:t>We love children at St Andrew’s and</w:t>
      </w:r>
      <w:r w:rsidR="003F1478" w:rsidRPr="001845DB">
        <w:rPr>
          <w:sz w:val="21"/>
          <w:szCs w:val="21"/>
        </w:rPr>
        <w:t xml:space="preserve"> understand the difficulties of having them in church</w:t>
      </w:r>
      <w:r w:rsidR="001845DB">
        <w:rPr>
          <w:sz w:val="21"/>
          <w:szCs w:val="21"/>
        </w:rPr>
        <w:t>, which is perhaps an unfamiliar environment</w:t>
      </w:r>
      <w:r w:rsidR="003F1478" w:rsidRPr="001845DB">
        <w:rPr>
          <w:sz w:val="21"/>
          <w:szCs w:val="21"/>
        </w:rPr>
        <w:t>, to that end</w:t>
      </w:r>
      <w:r w:rsidRPr="001845DB">
        <w:rPr>
          <w:sz w:val="21"/>
          <w:szCs w:val="21"/>
        </w:rPr>
        <w:t xml:space="preserve"> we have a play area at the back with toys and books for restless children</w:t>
      </w:r>
      <w:r w:rsidR="003F1478" w:rsidRPr="001845DB">
        <w:rPr>
          <w:sz w:val="21"/>
          <w:szCs w:val="21"/>
        </w:rPr>
        <w:t>.</w:t>
      </w:r>
    </w:p>
    <w:p w:rsidR="00D276CB" w:rsidRPr="001845DB" w:rsidRDefault="00D276CB" w:rsidP="004C15EA">
      <w:pPr>
        <w:spacing w:after="120" w:line="240" w:lineRule="auto"/>
        <w:rPr>
          <w:b/>
          <w:szCs w:val="21"/>
          <w:u w:val="single"/>
        </w:rPr>
      </w:pPr>
      <w:r w:rsidRPr="001845DB">
        <w:rPr>
          <w:b/>
          <w:szCs w:val="21"/>
          <w:u w:val="single"/>
        </w:rPr>
        <w:t>Contact</w:t>
      </w:r>
    </w:p>
    <w:p w:rsidR="00D700F4" w:rsidRPr="001845DB" w:rsidRDefault="003F1478" w:rsidP="008B47B2">
      <w:pPr>
        <w:spacing w:line="240" w:lineRule="auto"/>
        <w:rPr>
          <w:szCs w:val="21"/>
        </w:rPr>
      </w:pPr>
      <w:r w:rsidRPr="001845DB">
        <w:rPr>
          <w:szCs w:val="21"/>
        </w:rPr>
        <w:t xml:space="preserve">If you have any questions at all at any time just drop </w:t>
      </w:r>
      <w:r w:rsidR="00D700F4" w:rsidRPr="001845DB">
        <w:rPr>
          <w:szCs w:val="21"/>
        </w:rPr>
        <w:t xml:space="preserve">Rev’s </w:t>
      </w:r>
      <w:r w:rsidR="00034F28" w:rsidRPr="001845DB">
        <w:rPr>
          <w:szCs w:val="21"/>
        </w:rPr>
        <w:t xml:space="preserve">Rowland, </w:t>
      </w:r>
      <w:r w:rsidR="00D700F4" w:rsidRPr="001845DB">
        <w:rPr>
          <w:szCs w:val="21"/>
        </w:rPr>
        <w:t>Jennie or Chris</w:t>
      </w:r>
      <w:r w:rsidRPr="001845DB">
        <w:rPr>
          <w:szCs w:val="21"/>
        </w:rPr>
        <w:t xml:space="preserve"> a line. </w:t>
      </w:r>
      <w:r w:rsidR="00034F28" w:rsidRPr="001845DB">
        <w:rPr>
          <w:szCs w:val="21"/>
        </w:rPr>
        <w:br/>
      </w:r>
      <w:r w:rsidR="00D700F4" w:rsidRPr="001845DB">
        <w:rPr>
          <w:szCs w:val="21"/>
        </w:rPr>
        <w:t xml:space="preserve">Rev Chris on </w:t>
      </w:r>
      <w:r w:rsidR="00034F28" w:rsidRPr="001845DB">
        <w:rPr>
          <w:szCs w:val="21"/>
        </w:rPr>
        <w:t>07716 848739</w:t>
      </w:r>
      <w:r w:rsidR="00D700F4" w:rsidRPr="001845DB">
        <w:rPr>
          <w:szCs w:val="21"/>
        </w:rPr>
        <w:t>,</w:t>
      </w:r>
      <w:r w:rsidRPr="001845DB">
        <w:rPr>
          <w:szCs w:val="21"/>
        </w:rPr>
        <w:t xml:space="preserve"> email: </w:t>
      </w:r>
      <w:hyperlink r:id="rId10" w:history="1">
        <w:r w:rsidR="00034F28" w:rsidRPr="001845DB">
          <w:rPr>
            <w:rStyle w:val="Hyperlink"/>
            <w:szCs w:val="21"/>
          </w:rPr>
          <w:t>revchrisramsey@standrews-gc.org.uk</w:t>
        </w:r>
      </w:hyperlink>
      <w:r w:rsidRPr="001845DB">
        <w:rPr>
          <w:szCs w:val="21"/>
        </w:rPr>
        <w:t xml:space="preserve">. </w:t>
      </w:r>
      <w:r w:rsidR="00034F28" w:rsidRPr="001845DB">
        <w:rPr>
          <w:szCs w:val="21"/>
        </w:rPr>
        <w:br/>
      </w:r>
      <w:r w:rsidR="00D700F4" w:rsidRPr="001845DB">
        <w:rPr>
          <w:szCs w:val="21"/>
        </w:rPr>
        <w:t xml:space="preserve">Rev Jennie on 01787 375974, email </w:t>
      </w:r>
      <w:hyperlink r:id="rId11" w:history="1">
        <w:r w:rsidR="001845DB" w:rsidRPr="001845DB">
          <w:rPr>
            <w:rStyle w:val="Hyperlink"/>
            <w:szCs w:val="21"/>
          </w:rPr>
          <w:t>revjennieridley@standrews-gc.org.uk</w:t>
        </w:r>
      </w:hyperlink>
      <w:r w:rsidR="001845DB" w:rsidRPr="001845DB">
        <w:rPr>
          <w:szCs w:val="21"/>
        </w:rPr>
        <w:t xml:space="preserve"> </w:t>
      </w:r>
      <w:r w:rsidR="00034F28" w:rsidRPr="001845DB">
        <w:rPr>
          <w:szCs w:val="21"/>
        </w:rPr>
        <w:br/>
        <w:t xml:space="preserve">Rev Rowland on 07984 537063, email: </w:t>
      </w:r>
      <w:hyperlink r:id="rId12" w:history="1">
        <w:r w:rsidR="001845DB" w:rsidRPr="001845DB">
          <w:rPr>
            <w:rStyle w:val="Hyperlink"/>
            <w:szCs w:val="21"/>
          </w:rPr>
          <w:t>revrowlandbareham@standrews-gc.org.uk</w:t>
        </w:r>
      </w:hyperlink>
      <w:r w:rsidR="001845DB" w:rsidRPr="001845DB">
        <w:rPr>
          <w:szCs w:val="21"/>
        </w:rPr>
        <w:t xml:space="preserve"> </w:t>
      </w:r>
    </w:p>
    <w:sectPr w:rsidR="00D700F4" w:rsidRPr="001845DB" w:rsidSect="002D5E01">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911"/>
    <w:multiLevelType w:val="multilevel"/>
    <w:tmpl w:val="06EE3A10"/>
    <w:lvl w:ilvl="0">
      <w:start w:val="1"/>
      <w:numFmt w:val="bullet"/>
      <w:lvlText w:val=""/>
      <w:lvlJc w:val="left"/>
      <w:pPr>
        <w:tabs>
          <w:tab w:val="num" w:pos="825"/>
        </w:tabs>
        <w:ind w:left="825" w:hanging="360"/>
      </w:pPr>
      <w:rPr>
        <w:rFonts w:ascii="Symbol" w:hAnsi="Symbol" w:hint="default"/>
        <w:sz w:val="20"/>
      </w:rPr>
    </w:lvl>
    <w:lvl w:ilvl="1" w:tentative="1">
      <w:start w:val="1"/>
      <w:numFmt w:val="bullet"/>
      <w:lvlText w:val="o"/>
      <w:lvlJc w:val="left"/>
      <w:pPr>
        <w:tabs>
          <w:tab w:val="num" w:pos="1545"/>
        </w:tabs>
        <w:ind w:left="1545" w:hanging="360"/>
      </w:pPr>
      <w:rPr>
        <w:rFonts w:ascii="Courier New" w:hAnsi="Courier New" w:hint="default"/>
        <w:sz w:val="20"/>
      </w:rPr>
    </w:lvl>
    <w:lvl w:ilvl="2" w:tentative="1">
      <w:start w:val="1"/>
      <w:numFmt w:val="bullet"/>
      <w:lvlText w:val=""/>
      <w:lvlJc w:val="left"/>
      <w:pPr>
        <w:tabs>
          <w:tab w:val="num" w:pos="2265"/>
        </w:tabs>
        <w:ind w:left="2265" w:hanging="360"/>
      </w:pPr>
      <w:rPr>
        <w:rFonts w:ascii="Wingdings" w:hAnsi="Wingdings" w:hint="default"/>
        <w:sz w:val="20"/>
      </w:rPr>
    </w:lvl>
    <w:lvl w:ilvl="3" w:tentative="1">
      <w:start w:val="1"/>
      <w:numFmt w:val="bullet"/>
      <w:lvlText w:val=""/>
      <w:lvlJc w:val="left"/>
      <w:pPr>
        <w:tabs>
          <w:tab w:val="num" w:pos="2985"/>
        </w:tabs>
        <w:ind w:left="2985" w:hanging="360"/>
      </w:pPr>
      <w:rPr>
        <w:rFonts w:ascii="Wingdings" w:hAnsi="Wingdings" w:hint="default"/>
        <w:sz w:val="20"/>
      </w:rPr>
    </w:lvl>
    <w:lvl w:ilvl="4" w:tentative="1">
      <w:start w:val="1"/>
      <w:numFmt w:val="bullet"/>
      <w:lvlText w:val=""/>
      <w:lvlJc w:val="left"/>
      <w:pPr>
        <w:tabs>
          <w:tab w:val="num" w:pos="3705"/>
        </w:tabs>
        <w:ind w:left="3705" w:hanging="360"/>
      </w:pPr>
      <w:rPr>
        <w:rFonts w:ascii="Wingdings" w:hAnsi="Wingdings" w:hint="default"/>
        <w:sz w:val="20"/>
      </w:rPr>
    </w:lvl>
    <w:lvl w:ilvl="5" w:tentative="1">
      <w:start w:val="1"/>
      <w:numFmt w:val="bullet"/>
      <w:lvlText w:val=""/>
      <w:lvlJc w:val="left"/>
      <w:pPr>
        <w:tabs>
          <w:tab w:val="num" w:pos="4425"/>
        </w:tabs>
        <w:ind w:left="4425" w:hanging="360"/>
      </w:pPr>
      <w:rPr>
        <w:rFonts w:ascii="Wingdings" w:hAnsi="Wingdings" w:hint="default"/>
        <w:sz w:val="20"/>
      </w:rPr>
    </w:lvl>
    <w:lvl w:ilvl="6" w:tentative="1">
      <w:start w:val="1"/>
      <w:numFmt w:val="bullet"/>
      <w:lvlText w:val=""/>
      <w:lvlJc w:val="left"/>
      <w:pPr>
        <w:tabs>
          <w:tab w:val="num" w:pos="5145"/>
        </w:tabs>
        <w:ind w:left="5145" w:hanging="360"/>
      </w:pPr>
      <w:rPr>
        <w:rFonts w:ascii="Wingdings" w:hAnsi="Wingdings" w:hint="default"/>
        <w:sz w:val="20"/>
      </w:rPr>
    </w:lvl>
    <w:lvl w:ilvl="7" w:tentative="1">
      <w:start w:val="1"/>
      <w:numFmt w:val="bullet"/>
      <w:lvlText w:val=""/>
      <w:lvlJc w:val="left"/>
      <w:pPr>
        <w:tabs>
          <w:tab w:val="num" w:pos="5865"/>
        </w:tabs>
        <w:ind w:left="5865" w:hanging="360"/>
      </w:pPr>
      <w:rPr>
        <w:rFonts w:ascii="Wingdings" w:hAnsi="Wingdings" w:hint="default"/>
        <w:sz w:val="20"/>
      </w:rPr>
    </w:lvl>
    <w:lvl w:ilvl="8" w:tentative="1">
      <w:start w:val="1"/>
      <w:numFmt w:val="bullet"/>
      <w:lvlText w:val=""/>
      <w:lvlJc w:val="left"/>
      <w:pPr>
        <w:tabs>
          <w:tab w:val="num" w:pos="6585"/>
        </w:tabs>
        <w:ind w:left="6585" w:hanging="360"/>
      </w:pPr>
      <w:rPr>
        <w:rFonts w:ascii="Wingdings" w:hAnsi="Wingdings" w:hint="default"/>
        <w:sz w:val="20"/>
      </w:rPr>
    </w:lvl>
  </w:abstractNum>
  <w:abstractNum w:abstractNumId="1">
    <w:nsid w:val="1D4F0BF0"/>
    <w:multiLevelType w:val="hybridMultilevel"/>
    <w:tmpl w:val="3F9A5968"/>
    <w:lvl w:ilvl="0" w:tplc="08090001">
      <w:start w:val="1"/>
      <w:numFmt w:val="bullet"/>
      <w:lvlText w:val=""/>
      <w:lvlJc w:val="left"/>
      <w:pPr>
        <w:ind w:left="-3921" w:hanging="360"/>
      </w:pPr>
      <w:rPr>
        <w:rFonts w:ascii="Symbol" w:hAnsi="Symbol" w:hint="default"/>
      </w:rPr>
    </w:lvl>
    <w:lvl w:ilvl="1" w:tplc="08090003" w:tentative="1">
      <w:start w:val="1"/>
      <w:numFmt w:val="bullet"/>
      <w:lvlText w:val="o"/>
      <w:lvlJc w:val="left"/>
      <w:pPr>
        <w:ind w:left="-320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1041" w:hanging="360"/>
      </w:pPr>
      <w:rPr>
        <w:rFonts w:ascii="Courier New" w:hAnsi="Courier New" w:cs="Courier New" w:hint="default"/>
      </w:rPr>
    </w:lvl>
    <w:lvl w:ilvl="5" w:tplc="08090005" w:tentative="1">
      <w:start w:val="1"/>
      <w:numFmt w:val="bullet"/>
      <w:lvlText w:val=""/>
      <w:lvlJc w:val="left"/>
      <w:pPr>
        <w:ind w:left="-321" w:hanging="360"/>
      </w:pPr>
      <w:rPr>
        <w:rFonts w:ascii="Wingdings" w:hAnsi="Wingdings" w:hint="default"/>
      </w:rPr>
    </w:lvl>
    <w:lvl w:ilvl="6" w:tplc="08090001" w:tentative="1">
      <w:start w:val="1"/>
      <w:numFmt w:val="bullet"/>
      <w:lvlText w:val=""/>
      <w:lvlJc w:val="left"/>
      <w:pPr>
        <w:ind w:left="399" w:hanging="360"/>
      </w:pPr>
      <w:rPr>
        <w:rFonts w:ascii="Symbol" w:hAnsi="Symbol" w:hint="default"/>
      </w:rPr>
    </w:lvl>
    <w:lvl w:ilvl="7" w:tplc="08090003" w:tentative="1">
      <w:start w:val="1"/>
      <w:numFmt w:val="bullet"/>
      <w:lvlText w:val="o"/>
      <w:lvlJc w:val="left"/>
      <w:pPr>
        <w:ind w:left="1119" w:hanging="360"/>
      </w:pPr>
      <w:rPr>
        <w:rFonts w:ascii="Courier New" w:hAnsi="Courier New" w:cs="Courier New" w:hint="default"/>
      </w:rPr>
    </w:lvl>
    <w:lvl w:ilvl="8" w:tplc="08090005" w:tentative="1">
      <w:start w:val="1"/>
      <w:numFmt w:val="bullet"/>
      <w:lvlText w:val=""/>
      <w:lvlJc w:val="left"/>
      <w:pPr>
        <w:ind w:left="1839" w:hanging="360"/>
      </w:pPr>
      <w:rPr>
        <w:rFonts w:ascii="Wingdings" w:hAnsi="Wingdings" w:hint="default"/>
      </w:rPr>
    </w:lvl>
  </w:abstractNum>
  <w:abstractNum w:abstractNumId="2">
    <w:nsid w:val="4B793183"/>
    <w:multiLevelType w:val="multilevel"/>
    <w:tmpl w:val="796C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1"/>
    <w:rsid w:val="00034F28"/>
    <w:rsid w:val="000F4B3D"/>
    <w:rsid w:val="001845DB"/>
    <w:rsid w:val="0021447F"/>
    <w:rsid w:val="00241AEC"/>
    <w:rsid w:val="002438C1"/>
    <w:rsid w:val="002D5E01"/>
    <w:rsid w:val="002D6D02"/>
    <w:rsid w:val="003B5BBA"/>
    <w:rsid w:val="003F1478"/>
    <w:rsid w:val="00425377"/>
    <w:rsid w:val="00441A40"/>
    <w:rsid w:val="00486B40"/>
    <w:rsid w:val="004C15EA"/>
    <w:rsid w:val="005155B5"/>
    <w:rsid w:val="007571F2"/>
    <w:rsid w:val="0078513E"/>
    <w:rsid w:val="007E43F7"/>
    <w:rsid w:val="00844D3E"/>
    <w:rsid w:val="008B47B2"/>
    <w:rsid w:val="00936068"/>
    <w:rsid w:val="009A1F35"/>
    <w:rsid w:val="009B6823"/>
    <w:rsid w:val="00C574E2"/>
    <w:rsid w:val="00C664D4"/>
    <w:rsid w:val="00D13825"/>
    <w:rsid w:val="00D276CB"/>
    <w:rsid w:val="00D700F4"/>
    <w:rsid w:val="00D823EC"/>
    <w:rsid w:val="00EB3DA2"/>
    <w:rsid w:val="00E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53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01"/>
    <w:rPr>
      <w:rFonts w:ascii="Tahoma" w:hAnsi="Tahoma" w:cs="Tahoma"/>
      <w:sz w:val="16"/>
      <w:szCs w:val="16"/>
    </w:rPr>
  </w:style>
  <w:style w:type="character" w:styleId="Hyperlink">
    <w:name w:val="Hyperlink"/>
    <w:basedOn w:val="DefaultParagraphFont"/>
    <w:uiPriority w:val="99"/>
    <w:unhideWhenUsed/>
    <w:rsid w:val="00425377"/>
    <w:rPr>
      <w:color w:val="0000FF" w:themeColor="hyperlink"/>
      <w:u w:val="single"/>
    </w:rPr>
  </w:style>
  <w:style w:type="character" w:customStyle="1" w:styleId="Heading3Char">
    <w:name w:val="Heading 3 Char"/>
    <w:basedOn w:val="DefaultParagraphFont"/>
    <w:link w:val="Heading3"/>
    <w:uiPriority w:val="9"/>
    <w:rsid w:val="0042537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25377"/>
    <w:rPr>
      <w:b/>
      <w:bCs/>
    </w:rPr>
  </w:style>
  <w:style w:type="character" w:customStyle="1" w:styleId="apple-converted-space">
    <w:name w:val="apple-converted-space"/>
    <w:basedOn w:val="DefaultParagraphFont"/>
    <w:rsid w:val="00425377"/>
  </w:style>
  <w:style w:type="paragraph" w:styleId="ListParagraph">
    <w:name w:val="List Paragraph"/>
    <w:basedOn w:val="Normal"/>
    <w:uiPriority w:val="34"/>
    <w:qFormat/>
    <w:rsid w:val="002D6D02"/>
    <w:pPr>
      <w:ind w:left="720"/>
      <w:contextualSpacing/>
    </w:pPr>
  </w:style>
  <w:style w:type="character" w:customStyle="1" w:styleId="il">
    <w:name w:val="il"/>
    <w:basedOn w:val="DefaultParagraphFont"/>
    <w:rsid w:val="004C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53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01"/>
    <w:rPr>
      <w:rFonts w:ascii="Tahoma" w:hAnsi="Tahoma" w:cs="Tahoma"/>
      <w:sz w:val="16"/>
      <w:szCs w:val="16"/>
    </w:rPr>
  </w:style>
  <w:style w:type="character" w:styleId="Hyperlink">
    <w:name w:val="Hyperlink"/>
    <w:basedOn w:val="DefaultParagraphFont"/>
    <w:uiPriority w:val="99"/>
    <w:unhideWhenUsed/>
    <w:rsid w:val="00425377"/>
    <w:rPr>
      <w:color w:val="0000FF" w:themeColor="hyperlink"/>
      <w:u w:val="single"/>
    </w:rPr>
  </w:style>
  <w:style w:type="character" w:customStyle="1" w:styleId="Heading3Char">
    <w:name w:val="Heading 3 Char"/>
    <w:basedOn w:val="DefaultParagraphFont"/>
    <w:link w:val="Heading3"/>
    <w:uiPriority w:val="9"/>
    <w:rsid w:val="0042537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25377"/>
    <w:rPr>
      <w:b/>
      <w:bCs/>
    </w:rPr>
  </w:style>
  <w:style w:type="character" w:customStyle="1" w:styleId="apple-converted-space">
    <w:name w:val="apple-converted-space"/>
    <w:basedOn w:val="DefaultParagraphFont"/>
    <w:rsid w:val="00425377"/>
  </w:style>
  <w:style w:type="paragraph" w:styleId="ListParagraph">
    <w:name w:val="List Paragraph"/>
    <w:basedOn w:val="Normal"/>
    <w:uiPriority w:val="34"/>
    <w:qFormat/>
    <w:rsid w:val="002D6D02"/>
    <w:pPr>
      <w:ind w:left="720"/>
      <w:contextualSpacing/>
    </w:pPr>
  </w:style>
  <w:style w:type="character" w:customStyle="1" w:styleId="il">
    <w:name w:val="il"/>
    <w:basedOn w:val="DefaultParagraphFont"/>
    <w:rsid w:val="004C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88034">
      <w:bodyDiv w:val="1"/>
      <w:marLeft w:val="0"/>
      <w:marRight w:val="0"/>
      <w:marTop w:val="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 w:id="1326471552">
          <w:marLeft w:val="0"/>
          <w:marRight w:val="0"/>
          <w:marTop w:val="0"/>
          <w:marBottom w:val="0"/>
          <w:divBdr>
            <w:top w:val="none" w:sz="0" w:space="0" w:color="auto"/>
            <w:left w:val="none" w:sz="0" w:space="0" w:color="auto"/>
            <w:bottom w:val="none" w:sz="0" w:space="0" w:color="auto"/>
            <w:right w:val="none" w:sz="0" w:space="0" w:color="auto"/>
          </w:divBdr>
        </w:div>
        <w:div w:id="606742079">
          <w:marLeft w:val="0"/>
          <w:marRight w:val="0"/>
          <w:marTop w:val="0"/>
          <w:marBottom w:val="0"/>
          <w:divBdr>
            <w:top w:val="none" w:sz="0" w:space="0" w:color="auto"/>
            <w:left w:val="none" w:sz="0" w:space="0" w:color="auto"/>
            <w:bottom w:val="none" w:sz="0" w:space="0" w:color="auto"/>
            <w:right w:val="none" w:sz="0" w:space="0" w:color="auto"/>
          </w:divBdr>
        </w:div>
        <w:div w:id="1351688388">
          <w:marLeft w:val="0"/>
          <w:marRight w:val="0"/>
          <w:marTop w:val="0"/>
          <w:marBottom w:val="0"/>
          <w:divBdr>
            <w:top w:val="none" w:sz="0" w:space="0" w:color="auto"/>
            <w:left w:val="none" w:sz="0" w:space="0" w:color="auto"/>
            <w:bottom w:val="none" w:sz="0" w:space="0" w:color="auto"/>
            <w:right w:val="none" w:sz="0" w:space="0" w:color="auto"/>
          </w:divBdr>
        </w:div>
      </w:divsChild>
    </w:div>
    <w:div w:id="1224102212">
      <w:bodyDiv w:val="1"/>
      <w:marLeft w:val="0"/>
      <w:marRight w:val="0"/>
      <w:marTop w:val="0"/>
      <w:marBottom w:val="0"/>
      <w:divBdr>
        <w:top w:val="none" w:sz="0" w:space="0" w:color="auto"/>
        <w:left w:val="none" w:sz="0" w:space="0" w:color="auto"/>
        <w:bottom w:val="none" w:sz="0" w:space="0" w:color="auto"/>
        <w:right w:val="none" w:sz="0" w:space="0" w:color="auto"/>
      </w:divBdr>
      <w:divsChild>
        <w:div w:id="174085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churchwedding.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mailto:revrowlandbareham@standrews-g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evjennieridley@standrews-gc.org.uk" TargetMode="External"/><Relationship Id="rId5" Type="http://schemas.openxmlformats.org/officeDocument/2006/relationships/webSettings" Target="webSettings.xml"/><Relationship Id="rId10" Type="http://schemas.openxmlformats.org/officeDocument/2006/relationships/hyperlink" Target="mailto:revchrisramsey@standrews-gc.org.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Ramsey</cp:lastModifiedBy>
  <cp:revision>2</cp:revision>
  <cp:lastPrinted>2019-01-12T09:59:00Z</cp:lastPrinted>
  <dcterms:created xsi:type="dcterms:W3CDTF">2024-01-17T18:16:00Z</dcterms:created>
  <dcterms:modified xsi:type="dcterms:W3CDTF">2024-01-17T18:16:00Z</dcterms:modified>
</cp:coreProperties>
</file>